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rPr>
              <w:rFonts w:ascii="Calibri" w:eastAsia="Times New Roman" w:hAnsi="Calibri" w:cs="Times New Roman"/>
            </w:rPr>
            <w:alias w:val="Post Title"/>
            <w:id w:val="89512082"/>
            <w:placeholder>
              <w:docPart w:val="89512082"/>
            </w:placeholder>
            <w:dataBinding w:xpath="/ns0:BlogPostInfo/ns0:PostTitle" w:storeItemID="{F61782C6-D1EF-4FFE-BAE4-CFF73AA48D04}"/>
            <w:text/>
          </w:sdtPr>
          <w:sdtEndPr/>
          <w:sdtContent>
            <w:p w:rsidR="00351E0E" w:rsidRDefault="00584F15">
              <w:pPr>
                <w:pStyle w:val="Publishwithline"/>
              </w:pPr>
              <w:r>
                <w:rPr>
                  <w:rFonts w:ascii="Calibri" w:eastAsia="Times New Roman" w:hAnsi="Calibri" w:cs="Times New Roman"/>
                </w:rPr>
                <w:t xml:space="preserve">BreakThrough! </w:t>
              </w:r>
              <w:r w:rsidR="00887281">
                <w:rPr>
                  <w:rFonts w:ascii="Calibri" w:eastAsia="Times New Roman" w:hAnsi="Calibri" w:cs="Times New Roman"/>
                </w:rPr>
                <w:t>Research References</w:t>
              </w:r>
            </w:p>
          </w:sdtContent>
        </w:sdt>
        <w:p w:rsidR="00351E0E" w:rsidRDefault="00351E0E">
          <w:pPr>
            <w:pStyle w:val="underline"/>
          </w:pPr>
        </w:p>
        <w:p w:rsidR="00351E0E" w:rsidRDefault="00606491">
          <w:pPr>
            <w:pStyle w:val="PadderBetweenControlandBody"/>
          </w:pPr>
        </w:p>
      </w:sdtContent>
    </w:sdt>
    <w:p w:rsidR="004D0337" w:rsidRPr="004D0337" w:rsidRDefault="004D0337" w:rsidP="004D0337">
      <w:proofErr w:type="gramStart"/>
      <w:r w:rsidRPr="004D0337">
        <w:t xml:space="preserve">Abraham, S. B., </w:t>
      </w:r>
      <w:proofErr w:type="spellStart"/>
      <w:r w:rsidRPr="004D0337">
        <w:t>Rubino</w:t>
      </w:r>
      <w:proofErr w:type="spellEnd"/>
      <w:r w:rsidRPr="004D0337">
        <w:t xml:space="preserve">, D., </w:t>
      </w:r>
      <w:proofErr w:type="spellStart"/>
      <w:r w:rsidRPr="004D0337">
        <w:t>Sinaii</w:t>
      </w:r>
      <w:proofErr w:type="spellEnd"/>
      <w:r w:rsidRPr="004D0337">
        <w:t xml:space="preserve">, N., Ramsey, S., &amp; </w:t>
      </w:r>
      <w:proofErr w:type="spellStart"/>
      <w:r w:rsidRPr="004D0337">
        <w:t>Nieman</w:t>
      </w:r>
      <w:proofErr w:type="spellEnd"/>
      <w:r w:rsidRPr="004D0337">
        <w:t>, L. K. (2013).</w:t>
      </w:r>
      <w:proofErr w:type="gramEnd"/>
      <w:r w:rsidRPr="004D0337">
        <w:t xml:space="preserve"> Cortisol, obesity, and the metabolic syndrome: a cross-sectional study of obese subjects and review of the literature. </w:t>
      </w:r>
      <w:proofErr w:type="gramStart"/>
      <w:r w:rsidRPr="004D0337">
        <w:t>Obesity (Silver Spring, Md.), 21(1), E105-E117.</w:t>
      </w:r>
      <w:proofErr w:type="gramEnd"/>
      <w:r w:rsidRPr="004D0337">
        <w:t xml:space="preserve"> doi:10.1002/oby.20083</w:t>
      </w:r>
    </w:p>
    <w:p w:rsidR="004D0337" w:rsidRPr="004D0337" w:rsidRDefault="004D0337" w:rsidP="004D0337">
      <w:r w:rsidRPr="004D0337">
        <w:t>American Journal of Psychiatry 2002 159:3, 483-486</w:t>
      </w:r>
    </w:p>
    <w:p w:rsidR="004D0337" w:rsidRPr="004D0337" w:rsidRDefault="004D0337" w:rsidP="004D0337">
      <w:proofErr w:type="spellStart"/>
      <w:r w:rsidRPr="004D0337">
        <w:t>Ard</w:t>
      </w:r>
      <w:proofErr w:type="spellEnd"/>
      <w:r w:rsidRPr="004D0337">
        <w:t xml:space="preserve">, J. D. (2007). </w:t>
      </w:r>
      <w:proofErr w:type="gramStart"/>
      <w:r w:rsidRPr="004D0337">
        <w:t>Unique perspectives on the obesogenic environment.</w:t>
      </w:r>
      <w:proofErr w:type="gramEnd"/>
      <w:r w:rsidRPr="004D0337">
        <w:t xml:space="preserve"> Journal of General Internal Medicine, 22, 1058–1060. </w:t>
      </w:r>
      <w:hyperlink r:id="rId9" w:history="1">
        <w:proofErr w:type="gramStart"/>
        <w:r w:rsidRPr="004D0337">
          <w:rPr>
            <w:rStyle w:val="Hyperlink"/>
          </w:rPr>
          <w:t>doi:</w:t>
        </w:r>
        <w:proofErr w:type="gramEnd"/>
        <w:r w:rsidRPr="004D0337">
          <w:rPr>
            <w:rStyle w:val="Hyperlink"/>
          </w:rPr>
          <w:t>10.1007/s11606-007-0243-z</w:t>
        </w:r>
      </w:hyperlink>
    </w:p>
    <w:p w:rsidR="004D0337" w:rsidRPr="004D0337" w:rsidRDefault="004D0337" w:rsidP="004D0337">
      <w:proofErr w:type="spellStart"/>
      <w:proofErr w:type="gramStart"/>
      <w:r w:rsidRPr="004D0337">
        <w:t>Assari</w:t>
      </w:r>
      <w:proofErr w:type="spellEnd"/>
      <w:r w:rsidRPr="004D0337">
        <w:t>, S. (2014).</w:t>
      </w:r>
      <w:proofErr w:type="gramEnd"/>
      <w:r w:rsidRPr="004D0337">
        <w:t xml:space="preserve"> The link between mental health and obesity: role of individual and contextual factors. International Journal of Preventive Medicine, 5(3), 247-249. </w:t>
      </w:r>
    </w:p>
    <w:p w:rsidR="004D0337" w:rsidRPr="004D0337" w:rsidRDefault="004D0337" w:rsidP="004D0337">
      <w:proofErr w:type="spellStart"/>
      <w:r w:rsidRPr="004D0337">
        <w:t>Bankoff</w:t>
      </w:r>
      <w:proofErr w:type="spellEnd"/>
      <w:r w:rsidRPr="004D0337">
        <w:t xml:space="preserve">, S. M., Valentine, S. E., Jackson, M. A., Schacht, R. L., &amp; Pantalone, D. W. (2013). Compensatory weight control behaviors of women in emerging adulthood: associations between childhood abuse experiences and adult relationship avoidance. Journal of American College Health: J of ACH, 61(8), 468-475. doi:10.1080/07448481.2013.833515 </w:t>
      </w:r>
    </w:p>
    <w:p w:rsidR="004D0337" w:rsidRPr="004D0337" w:rsidRDefault="004D0337" w:rsidP="004D0337">
      <w:proofErr w:type="spellStart"/>
      <w:proofErr w:type="gramStart"/>
      <w:r w:rsidRPr="004D0337">
        <w:t>Basurto</w:t>
      </w:r>
      <w:proofErr w:type="spellEnd"/>
      <w:r w:rsidRPr="004D0337">
        <w:t xml:space="preserve">, L., Saucedo, R., Ochoa, R., Hernández, M., &amp; </w:t>
      </w:r>
      <w:proofErr w:type="spellStart"/>
      <w:r w:rsidRPr="004D0337">
        <w:t>Zárate</w:t>
      </w:r>
      <w:proofErr w:type="spellEnd"/>
      <w:r w:rsidRPr="004D0337">
        <w:t>, A. (2002).</w:t>
      </w:r>
      <w:proofErr w:type="gramEnd"/>
      <w:r w:rsidRPr="004D0337">
        <w:t xml:space="preserve"> [Hormone replacement therapy with transdermal estradiol lowers insulin-cortisol and lipoproteins levels in postmenopausal women]. </w:t>
      </w:r>
      <w:proofErr w:type="spellStart"/>
      <w:proofErr w:type="gramStart"/>
      <w:r w:rsidRPr="004D0337">
        <w:t>Ginecología</w:t>
      </w:r>
      <w:proofErr w:type="spellEnd"/>
      <w:r w:rsidRPr="004D0337">
        <w:t xml:space="preserve"> Y </w:t>
      </w:r>
      <w:proofErr w:type="spellStart"/>
      <w:r w:rsidRPr="004D0337">
        <w:t>Obstetricia</w:t>
      </w:r>
      <w:proofErr w:type="spellEnd"/>
      <w:r w:rsidRPr="004D0337">
        <w:t xml:space="preserve"> De México, 70491-495.</w:t>
      </w:r>
      <w:proofErr w:type="gramEnd"/>
    </w:p>
    <w:p w:rsidR="004D0337" w:rsidRPr="004D0337" w:rsidRDefault="004D0337" w:rsidP="004D0337">
      <w:proofErr w:type="spellStart"/>
      <w:proofErr w:type="gramStart"/>
      <w:r w:rsidRPr="004D0337">
        <w:t>Bazyk</w:t>
      </w:r>
      <w:proofErr w:type="spellEnd"/>
      <w:r w:rsidRPr="004D0337">
        <w:t>, S., &amp; Winne, R. (2013).</w:t>
      </w:r>
      <w:proofErr w:type="gramEnd"/>
      <w:r w:rsidRPr="004D0337">
        <w:t xml:space="preserve"> A multi-tiered approach to addressing the mental health issues surrounding obesity in children and youth. Occupational Therapy in Health Care, 27(2), 84-98. doi:10.3109/07380577.2013.785643</w:t>
      </w:r>
    </w:p>
    <w:p w:rsidR="004D0337" w:rsidRPr="004D0337" w:rsidRDefault="004D0337" w:rsidP="004D0337">
      <w:proofErr w:type="gramStart"/>
      <w:r w:rsidRPr="004D0337">
        <w:t>Beers, S.R. &amp; De Bellis, M.D. (2002).</w:t>
      </w:r>
      <w:proofErr w:type="gramEnd"/>
      <w:r w:rsidRPr="004D0337">
        <w:t xml:space="preserve"> </w:t>
      </w:r>
    </w:p>
    <w:p w:rsidR="004D0337" w:rsidRPr="004D0337" w:rsidRDefault="004D0337" w:rsidP="004D0337">
      <w:proofErr w:type="spellStart"/>
      <w:proofErr w:type="gramStart"/>
      <w:r w:rsidRPr="004D0337">
        <w:t>Behary</w:t>
      </w:r>
      <w:proofErr w:type="spellEnd"/>
      <w:r w:rsidRPr="004D0337">
        <w:t xml:space="preserve">, P., &amp; </w:t>
      </w:r>
      <w:proofErr w:type="spellStart"/>
      <w:r w:rsidRPr="004D0337">
        <w:t>Miras</w:t>
      </w:r>
      <w:proofErr w:type="spellEnd"/>
      <w:r w:rsidRPr="004D0337">
        <w:t>, A. D. (2014).</w:t>
      </w:r>
      <w:proofErr w:type="gramEnd"/>
      <w:r w:rsidRPr="004D0337">
        <w:t xml:space="preserve"> </w:t>
      </w:r>
      <w:proofErr w:type="gramStart"/>
      <w:r w:rsidRPr="004D0337">
        <w:t>Brain responses to food and weight loss.</w:t>
      </w:r>
      <w:proofErr w:type="gramEnd"/>
      <w:r w:rsidRPr="004D0337">
        <w:t xml:space="preserve"> Experimental Physiology, 99(9), 1121-1127. doi:10.1113/expphysiol.2014.078303</w:t>
      </w:r>
    </w:p>
    <w:p w:rsidR="004D0337" w:rsidRPr="004D0337" w:rsidRDefault="004D0337" w:rsidP="004D0337">
      <w:proofErr w:type="gramStart"/>
      <w:r w:rsidRPr="004D0337">
        <w:t xml:space="preserve">Berge, J. M., Bauer, K. W., </w:t>
      </w:r>
      <w:proofErr w:type="spellStart"/>
      <w:r w:rsidRPr="004D0337">
        <w:t>Maclehose</w:t>
      </w:r>
      <w:proofErr w:type="spellEnd"/>
      <w:r w:rsidRPr="004D0337">
        <w:t xml:space="preserve">, R., Eisenberg, M. E., &amp; </w:t>
      </w:r>
      <w:proofErr w:type="spellStart"/>
      <w:r w:rsidRPr="004D0337">
        <w:t>Neumark-Sztainer</w:t>
      </w:r>
      <w:proofErr w:type="spellEnd"/>
      <w:r w:rsidRPr="004D0337">
        <w:t>, D. (2014).</w:t>
      </w:r>
      <w:proofErr w:type="gramEnd"/>
      <w:r w:rsidRPr="004D0337">
        <w:t xml:space="preserve"> </w:t>
      </w:r>
      <w:proofErr w:type="gramStart"/>
      <w:r w:rsidRPr="004D0337">
        <w:t>Associations between relationship status and day-to-day health behaviors and weight among diverse young adults.</w:t>
      </w:r>
      <w:proofErr w:type="gramEnd"/>
      <w:r w:rsidRPr="004D0337">
        <w:t xml:space="preserve"> Families, Systems &amp; Health: The Journal of Collaborative Family Healthcare, 32(1), 67-77 11p. </w:t>
      </w:r>
      <w:proofErr w:type="gramStart"/>
      <w:r w:rsidRPr="004D0337">
        <w:t>doi:</w:t>
      </w:r>
      <w:proofErr w:type="gramEnd"/>
      <w:r w:rsidRPr="004D0337">
        <w:t>10.1037/fsh0000002</w:t>
      </w:r>
    </w:p>
    <w:p w:rsidR="004D0337" w:rsidRPr="004D0337" w:rsidRDefault="004D0337" w:rsidP="004D0337">
      <w:r w:rsidRPr="004D0337">
        <w:t xml:space="preserve">Blum, K., </w:t>
      </w:r>
      <w:proofErr w:type="spellStart"/>
      <w:r w:rsidRPr="004D0337">
        <w:t>Thanos</w:t>
      </w:r>
      <w:proofErr w:type="spellEnd"/>
      <w:r w:rsidRPr="004D0337">
        <w:t xml:space="preserve">, P. K., &amp; Gold, M. S. (2014). Dopamine and glucose, obesity, and reward deficiency syndrome. </w:t>
      </w:r>
      <w:proofErr w:type="gramStart"/>
      <w:r w:rsidRPr="004D0337">
        <w:t>Frontiers in Psychology, 5, 919.</w:t>
      </w:r>
      <w:proofErr w:type="gramEnd"/>
      <w:r w:rsidRPr="004D0337">
        <w:t xml:space="preserve"> </w:t>
      </w:r>
      <w:hyperlink r:id="rId10" w:history="1">
        <w:r w:rsidRPr="004D0337">
          <w:rPr>
            <w:rStyle w:val="Hyperlink"/>
          </w:rPr>
          <w:t>http://doi.org/10.3389/fpsyg.2014.00919</w:t>
        </w:r>
      </w:hyperlink>
    </w:p>
    <w:p w:rsidR="004D0337" w:rsidRPr="004D0337" w:rsidRDefault="004D0337" w:rsidP="004D0337">
      <w:proofErr w:type="gramStart"/>
      <w:r w:rsidRPr="004D0337">
        <w:t>Blundell, J. E., &amp; Finlayson, G. (2011).</w:t>
      </w:r>
      <w:proofErr w:type="gramEnd"/>
      <w:r w:rsidRPr="004D0337">
        <w:t xml:space="preserve"> FOOD ADDICTION NOT HELPFUL: THE HEDONIC COMPONENT - IMPLICIT WANTING - IS IMPORTANT. </w:t>
      </w:r>
      <w:proofErr w:type="gramStart"/>
      <w:r w:rsidRPr="004D0337">
        <w:t>Addiction, 106(7), 1216-1218 3p.</w:t>
      </w:r>
      <w:proofErr w:type="gramEnd"/>
      <w:r w:rsidRPr="004D0337">
        <w:t xml:space="preserve"> doi:10.1111/j.1360-0443.2011.03413.x</w:t>
      </w:r>
    </w:p>
    <w:p w:rsidR="004D0337" w:rsidRPr="004D0337" w:rsidRDefault="004D0337" w:rsidP="004D0337">
      <w:r w:rsidRPr="004D0337">
        <w:t xml:space="preserve">Blundell, J., Coe, S., &amp; Hooper, B. (2013). Food addiction - What is the evidence? </w:t>
      </w:r>
      <w:proofErr w:type="gramStart"/>
      <w:r w:rsidRPr="004D0337">
        <w:t>Nutrition Bulletin, 39(2), 218-222 5p.</w:t>
      </w:r>
      <w:proofErr w:type="gramEnd"/>
      <w:r w:rsidRPr="004D0337">
        <w:t xml:space="preserve"> doi:10.1111/nbu.12092</w:t>
      </w:r>
    </w:p>
    <w:p w:rsidR="004D0337" w:rsidRPr="004D0337" w:rsidRDefault="004D0337" w:rsidP="004D0337">
      <w:proofErr w:type="spellStart"/>
      <w:proofErr w:type="gramStart"/>
      <w:r w:rsidRPr="004D0337">
        <w:t>Boyes</w:t>
      </w:r>
      <w:proofErr w:type="spellEnd"/>
      <w:r w:rsidRPr="004D0337">
        <w:t xml:space="preserve">, A. D., &amp; </w:t>
      </w:r>
      <w:proofErr w:type="spellStart"/>
      <w:r w:rsidRPr="004D0337">
        <w:t>Latner</w:t>
      </w:r>
      <w:proofErr w:type="spellEnd"/>
      <w:r w:rsidRPr="004D0337">
        <w:t>, J. D. (2009).</w:t>
      </w:r>
      <w:proofErr w:type="gramEnd"/>
      <w:r w:rsidRPr="004D0337">
        <w:t xml:space="preserve"> </w:t>
      </w:r>
      <w:proofErr w:type="gramStart"/>
      <w:r w:rsidRPr="004D0337">
        <w:t>Weight stigma in existing romantic relationships.</w:t>
      </w:r>
      <w:proofErr w:type="gramEnd"/>
      <w:r w:rsidRPr="004D0337">
        <w:t xml:space="preserve"> Journal of Sex &amp; Marital Therapy, 35(4), 282-293. </w:t>
      </w:r>
      <w:proofErr w:type="gramStart"/>
      <w:r w:rsidRPr="004D0337">
        <w:t>doi:</w:t>
      </w:r>
      <w:proofErr w:type="gramEnd"/>
      <w:r w:rsidRPr="004D0337">
        <w:t>10.1080/00926230902851280</w:t>
      </w:r>
    </w:p>
    <w:p w:rsidR="004D0337" w:rsidRPr="004D0337" w:rsidRDefault="004D0337" w:rsidP="004D0337">
      <w:proofErr w:type="spellStart"/>
      <w:proofErr w:type="gramStart"/>
      <w:r w:rsidRPr="004D0337">
        <w:t>Brumpton</w:t>
      </w:r>
      <w:proofErr w:type="spellEnd"/>
      <w:r w:rsidRPr="004D0337">
        <w:t xml:space="preserve">, B., </w:t>
      </w:r>
      <w:proofErr w:type="spellStart"/>
      <w:r w:rsidRPr="004D0337">
        <w:t>Langhammer</w:t>
      </w:r>
      <w:proofErr w:type="spellEnd"/>
      <w:r w:rsidRPr="004D0337">
        <w:t xml:space="preserve">, A., </w:t>
      </w:r>
      <w:proofErr w:type="spellStart"/>
      <w:r w:rsidRPr="004D0337">
        <w:t>Romundstad</w:t>
      </w:r>
      <w:proofErr w:type="spellEnd"/>
      <w:r w:rsidRPr="004D0337">
        <w:t>, P., Chen, Y., &amp; Mai, X. (2013).</w:t>
      </w:r>
      <w:proofErr w:type="gramEnd"/>
      <w:r w:rsidRPr="004D0337">
        <w:t xml:space="preserve"> The associations of anxiety and depression symptoms with weight change and incident obesity: The HUNT Study. International Journal of Obesity (2005), 37(9), 1268-1274. doi:10.1038/ijo.2012.204</w:t>
      </w:r>
    </w:p>
    <w:p w:rsidR="004D0337" w:rsidRPr="004D0337" w:rsidRDefault="004D0337" w:rsidP="004D0337">
      <w:r w:rsidRPr="004D0337">
        <w:t xml:space="preserve">Busch, A. M., Whited, M. C., </w:t>
      </w:r>
      <w:proofErr w:type="spellStart"/>
      <w:r w:rsidRPr="004D0337">
        <w:t>Appelhans</w:t>
      </w:r>
      <w:proofErr w:type="spellEnd"/>
      <w:r w:rsidRPr="004D0337">
        <w:t xml:space="preserve">, B. M., Schneider, K. L., Waring, M. E., </w:t>
      </w:r>
      <w:proofErr w:type="spellStart"/>
      <w:r w:rsidRPr="004D0337">
        <w:t>DeBiasse</w:t>
      </w:r>
      <w:proofErr w:type="spellEnd"/>
      <w:r w:rsidRPr="004D0337">
        <w:t xml:space="preserve">, M. A., &amp; ... </w:t>
      </w:r>
      <w:proofErr w:type="spellStart"/>
      <w:r w:rsidRPr="004D0337">
        <w:t>Pagoto</w:t>
      </w:r>
      <w:proofErr w:type="spellEnd"/>
      <w:r w:rsidRPr="004D0337">
        <w:t xml:space="preserve">, S. L. (2013). </w:t>
      </w:r>
      <w:proofErr w:type="gramStart"/>
      <w:r w:rsidRPr="004D0337">
        <w:t>Reliable change in depression during behavioral weight loss treatment among women with major depression.</w:t>
      </w:r>
      <w:proofErr w:type="gramEnd"/>
      <w:r w:rsidRPr="004D0337">
        <w:t xml:space="preserve"> </w:t>
      </w:r>
      <w:proofErr w:type="gramStart"/>
      <w:r w:rsidRPr="004D0337">
        <w:t>Obesity (Silver Spring, Md.), 21(3), E211-E218.</w:t>
      </w:r>
      <w:proofErr w:type="gramEnd"/>
      <w:r w:rsidRPr="004D0337">
        <w:t xml:space="preserve"> doi:10.1002/oby.20113 </w:t>
      </w:r>
    </w:p>
    <w:p w:rsidR="004D0337" w:rsidRPr="004D0337" w:rsidRDefault="004D0337" w:rsidP="004D0337">
      <w:r w:rsidRPr="004D0337">
        <w:t>Cambridge Neuroscience (N.D.) The obese brain. Retrieved from: http://www.neuroscience.cam.ac.uk/research/cameos/ObeseBrain.php</w:t>
      </w:r>
    </w:p>
    <w:p w:rsidR="004D0337" w:rsidRPr="004D0337" w:rsidRDefault="004D0337" w:rsidP="004D0337">
      <w:r w:rsidRPr="004D0337">
        <w:t xml:space="preserve">Carver, J.M. (2003). </w:t>
      </w:r>
      <w:proofErr w:type="gramStart"/>
      <w:r w:rsidRPr="004D0337">
        <w:t>Warning signs that you’re dating a loser.</w:t>
      </w:r>
      <w:proofErr w:type="gramEnd"/>
      <w:r w:rsidRPr="004D0337">
        <w:t xml:space="preserve"> Retrieved from: http://www.drjoecarver.com/clients/49355/File/IdentifyingLosers.html</w:t>
      </w:r>
    </w:p>
    <w:p w:rsidR="004D0337" w:rsidRPr="004D0337" w:rsidRDefault="004D0337" w:rsidP="004D0337">
      <w:proofErr w:type="spellStart"/>
      <w:r w:rsidRPr="004D0337">
        <w:t>Cawley</w:t>
      </w:r>
      <w:proofErr w:type="spellEnd"/>
      <w:r w:rsidRPr="004D0337">
        <w:t xml:space="preserve"> </w:t>
      </w:r>
      <w:proofErr w:type="gramStart"/>
      <w:r w:rsidRPr="004D0337">
        <w:t>J,</w:t>
      </w:r>
      <w:proofErr w:type="gramEnd"/>
      <w:r w:rsidRPr="004D0337">
        <w:t xml:space="preserve"> &amp; </w:t>
      </w:r>
      <w:proofErr w:type="spellStart"/>
      <w:r w:rsidRPr="004D0337">
        <w:t>Meyerhoefer</w:t>
      </w:r>
      <w:proofErr w:type="spellEnd"/>
      <w:r w:rsidRPr="004D0337">
        <w:t xml:space="preserve"> C. The medical care costs of obesity: an instrumental variables approach. </w:t>
      </w:r>
      <w:proofErr w:type="gramStart"/>
      <w:r w:rsidRPr="004D0337">
        <w:t>Journal of Health Economics.</w:t>
      </w:r>
      <w:proofErr w:type="gramEnd"/>
      <w:r w:rsidRPr="004D0337">
        <w:t xml:space="preserve"> 31(1):219-230. 2012.</w:t>
      </w:r>
    </w:p>
    <w:p w:rsidR="004D0337" w:rsidRPr="004D0337" w:rsidRDefault="004D0337" w:rsidP="004D0337">
      <w:proofErr w:type="gramStart"/>
      <w:r w:rsidRPr="004D0337">
        <w:t xml:space="preserve">Cohn, M. A., Fredrickson, B. L., Brown, S. L., </w:t>
      </w:r>
      <w:proofErr w:type="spellStart"/>
      <w:r w:rsidRPr="004D0337">
        <w:t>Mikels</w:t>
      </w:r>
      <w:proofErr w:type="spellEnd"/>
      <w:r w:rsidRPr="004D0337">
        <w:t>, J. A., &amp; Conway, A. M. (2009).</w:t>
      </w:r>
      <w:proofErr w:type="gramEnd"/>
      <w:r w:rsidRPr="004D0337">
        <w:t xml:space="preserve"> Happiness unpacked: Positive emotions increase life satisfaction by building resilience. Emotion, 9(3), 361-368. </w:t>
      </w:r>
      <w:proofErr w:type="gramStart"/>
      <w:r w:rsidRPr="004D0337">
        <w:t>doi:</w:t>
      </w:r>
      <w:proofErr w:type="gramEnd"/>
      <w:r w:rsidRPr="004D0337">
        <w:t>10.1037/a0015952</w:t>
      </w:r>
    </w:p>
    <w:p w:rsidR="004D0337" w:rsidRPr="004D0337" w:rsidRDefault="004D0337" w:rsidP="004D0337">
      <w:proofErr w:type="spellStart"/>
      <w:proofErr w:type="gramStart"/>
      <w:r w:rsidRPr="004D0337">
        <w:t>Chaput</w:t>
      </w:r>
      <w:proofErr w:type="spellEnd"/>
      <w:r w:rsidRPr="004D0337">
        <w:t xml:space="preserve">, J., Saunders, T. J., Tremblay, M. S., </w:t>
      </w:r>
      <w:proofErr w:type="spellStart"/>
      <w:r w:rsidRPr="004D0337">
        <w:t>Katzmarzyk</w:t>
      </w:r>
      <w:proofErr w:type="spellEnd"/>
      <w:r w:rsidRPr="004D0337">
        <w:t>, P. T., Tremblay, A., &amp; Bouchard, C. (2015).</w:t>
      </w:r>
      <w:proofErr w:type="gramEnd"/>
      <w:r w:rsidRPr="004D0337">
        <w:t xml:space="preserve"> Workplace standing time and the incidence of obesity and type 2 diabetes: a longitudinal study in adults. </w:t>
      </w:r>
      <w:proofErr w:type="gramStart"/>
      <w:r w:rsidRPr="004D0337">
        <w:t>BMC Public Health, 15111.</w:t>
      </w:r>
      <w:proofErr w:type="gramEnd"/>
      <w:r w:rsidRPr="004D0337">
        <w:t xml:space="preserve"> </w:t>
      </w:r>
      <w:proofErr w:type="gramStart"/>
      <w:r w:rsidRPr="004D0337">
        <w:t>doi:</w:t>
      </w:r>
      <w:proofErr w:type="gramEnd"/>
      <w:r w:rsidRPr="004D0337">
        <w:t>10.1186/s12889-015-1353-x</w:t>
      </w:r>
    </w:p>
    <w:p w:rsidR="004D0337" w:rsidRPr="004D0337" w:rsidRDefault="004D0337" w:rsidP="004D0337">
      <w:proofErr w:type="gramStart"/>
      <w:r w:rsidRPr="004D0337">
        <w:t xml:space="preserve">Christian, B. M., Miles, L. K., </w:t>
      </w:r>
      <w:proofErr w:type="spellStart"/>
      <w:r w:rsidRPr="004D0337">
        <w:t>Kenyeri</w:t>
      </w:r>
      <w:proofErr w:type="spellEnd"/>
      <w:r w:rsidRPr="004D0337">
        <w:t xml:space="preserve">, S. T., </w:t>
      </w:r>
      <w:proofErr w:type="spellStart"/>
      <w:r w:rsidRPr="004D0337">
        <w:t>Mattschey</w:t>
      </w:r>
      <w:proofErr w:type="spellEnd"/>
      <w:r w:rsidRPr="004D0337">
        <w:t xml:space="preserve">, J., &amp; </w:t>
      </w:r>
      <w:proofErr w:type="spellStart"/>
      <w:r w:rsidRPr="004D0337">
        <w:t>Macrae</w:t>
      </w:r>
      <w:proofErr w:type="spellEnd"/>
      <w:r w:rsidRPr="004D0337">
        <w:t>, C. N. (2016).</w:t>
      </w:r>
      <w:proofErr w:type="gramEnd"/>
      <w:r w:rsidRPr="004D0337">
        <w:t xml:space="preserve"> </w:t>
      </w:r>
      <w:proofErr w:type="gramStart"/>
      <w:r w:rsidRPr="004D0337">
        <w:t>Taming Temptation: Visual Perspective Impacts Consumption and Willingness to Pay for Unhealthy Foods.</w:t>
      </w:r>
      <w:proofErr w:type="gramEnd"/>
      <w:r w:rsidRPr="004D0337">
        <w:t xml:space="preserve"> Journal Of Experimental Psychology: Applied, doi</w:t>
      </w:r>
      <w:proofErr w:type="gramStart"/>
      <w:r w:rsidRPr="004D0337">
        <w:t>:10.1037</w:t>
      </w:r>
      <w:proofErr w:type="gramEnd"/>
      <w:r w:rsidRPr="004D0337">
        <w:t>/xap0000067</w:t>
      </w:r>
    </w:p>
    <w:p w:rsidR="004D0337" w:rsidRPr="004D0337" w:rsidRDefault="004D0337" w:rsidP="004D0337">
      <w:r w:rsidRPr="004D0337">
        <w:t xml:space="preserve">Cook, J. A., &amp; </w:t>
      </w:r>
      <w:proofErr w:type="spellStart"/>
      <w:r w:rsidRPr="004D0337">
        <w:t>Mueser</w:t>
      </w:r>
      <w:proofErr w:type="spellEnd"/>
      <w:r w:rsidRPr="004D0337">
        <w:t xml:space="preserve">, K. T. (2013). </w:t>
      </w:r>
      <w:proofErr w:type="gramStart"/>
      <w:r w:rsidRPr="004D0337">
        <w:t>The challenge of obesity.</w:t>
      </w:r>
      <w:proofErr w:type="gramEnd"/>
      <w:r w:rsidRPr="004D0337">
        <w:t xml:space="preserve"> Psychiatric Rehabilitation Journal, 36(3), 129-132. </w:t>
      </w:r>
      <w:proofErr w:type="gramStart"/>
      <w:r w:rsidRPr="004D0337">
        <w:t>doi:</w:t>
      </w:r>
      <w:proofErr w:type="gramEnd"/>
      <w:r w:rsidRPr="004D0337">
        <w:t>10.1037/prj0000021</w:t>
      </w:r>
    </w:p>
    <w:p w:rsidR="004D0337" w:rsidRPr="004D0337" w:rsidRDefault="004D0337" w:rsidP="004D0337">
      <w:proofErr w:type="gramStart"/>
      <w:r w:rsidRPr="004D0337">
        <w:t xml:space="preserve">Coulter, K., &amp; </w:t>
      </w:r>
      <w:proofErr w:type="spellStart"/>
      <w:r w:rsidRPr="004D0337">
        <w:t>Malouff</w:t>
      </w:r>
      <w:proofErr w:type="spellEnd"/>
      <w:r w:rsidRPr="004D0337">
        <w:t>, J. M. (2013).</w:t>
      </w:r>
      <w:proofErr w:type="gramEnd"/>
      <w:r w:rsidRPr="004D0337">
        <w:t xml:space="preserve"> Effects of an intervention designed to enhance romantic relationship excitement: A randomized-control trial. Couple </w:t>
      </w:r>
      <w:proofErr w:type="gramStart"/>
      <w:r w:rsidRPr="004D0337">
        <w:t>And</w:t>
      </w:r>
      <w:proofErr w:type="gramEnd"/>
      <w:r w:rsidRPr="004D0337">
        <w:t xml:space="preserve"> Family Psychology: Research And Practice, 2(1), 34-44. </w:t>
      </w:r>
      <w:proofErr w:type="gramStart"/>
      <w:r w:rsidRPr="004D0337">
        <w:t>doi:</w:t>
      </w:r>
      <w:proofErr w:type="gramEnd"/>
      <w:r w:rsidRPr="004D0337">
        <w:t>10.1037/a0031719</w:t>
      </w:r>
    </w:p>
    <w:p w:rsidR="004D0337" w:rsidRPr="004D0337" w:rsidRDefault="004D0337" w:rsidP="004D0337">
      <w:proofErr w:type="gramStart"/>
      <w:r w:rsidRPr="004D0337">
        <w:t>Curtis, C., &amp; Davis, C. (2014).</w:t>
      </w:r>
      <w:proofErr w:type="gramEnd"/>
      <w:r w:rsidRPr="004D0337">
        <w:t xml:space="preserve"> </w:t>
      </w:r>
      <w:proofErr w:type="gramStart"/>
      <w:r w:rsidRPr="004D0337">
        <w:t>A Qualitative Study of Binge Eating and Obesity from an Addiction Perspective.</w:t>
      </w:r>
      <w:proofErr w:type="gramEnd"/>
      <w:r w:rsidRPr="004D0337">
        <w:t xml:space="preserve"> </w:t>
      </w:r>
      <w:proofErr w:type="gramStart"/>
      <w:r w:rsidRPr="004D0337">
        <w:t>Eating Disorders, 22(1), 19-32 14p.</w:t>
      </w:r>
      <w:proofErr w:type="gramEnd"/>
      <w:r w:rsidRPr="004D0337">
        <w:t xml:space="preserve"> doi:10.1080/10640266.2014.857515</w:t>
      </w:r>
    </w:p>
    <w:p w:rsidR="004D0337" w:rsidRPr="004D0337" w:rsidRDefault="004D0337" w:rsidP="004D0337">
      <w:proofErr w:type="spellStart"/>
      <w:proofErr w:type="gramStart"/>
      <w:r w:rsidRPr="004D0337">
        <w:t>Czajkowski</w:t>
      </w:r>
      <w:proofErr w:type="spellEnd"/>
      <w:r w:rsidRPr="004D0337">
        <w:t xml:space="preserve">, S. M., Powell, L. H., Adler, N., </w:t>
      </w:r>
      <w:proofErr w:type="spellStart"/>
      <w:r w:rsidRPr="004D0337">
        <w:t>Naar</w:t>
      </w:r>
      <w:proofErr w:type="spellEnd"/>
      <w:r w:rsidRPr="004D0337">
        <w:t xml:space="preserve">-King, S., Reynolds, K. D., Hunter, C. M., &amp; ... </w:t>
      </w:r>
      <w:proofErr w:type="spellStart"/>
      <w:r w:rsidRPr="004D0337">
        <w:t>Charlson</w:t>
      </w:r>
      <w:proofErr w:type="spellEnd"/>
      <w:r w:rsidRPr="004D0337">
        <w:t>, M. E. (2015).</w:t>
      </w:r>
      <w:proofErr w:type="gramEnd"/>
      <w:r w:rsidRPr="004D0337">
        <w:t xml:space="preserve"> From Ideas to Efficacy: The ORBIT Model for Developing Behavioral Treatments for Chronic Diseases. Health Psychology, </w:t>
      </w:r>
      <w:proofErr w:type="spellStart"/>
      <w:r w:rsidRPr="004D0337">
        <w:t>doi</w:t>
      </w:r>
      <w:proofErr w:type="spellEnd"/>
      <w:r w:rsidRPr="004D0337">
        <w:t>: 10.1037/hea0000161</w:t>
      </w:r>
    </w:p>
    <w:p w:rsidR="004D0337" w:rsidRPr="004D0337" w:rsidRDefault="004D0337" w:rsidP="004D0337">
      <w:proofErr w:type="gramStart"/>
      <w:r w:rsidRPr="004D0337">
        <w:t xml:space="preserve">Dalrymple, K., </w:t>
      </w:r>
      <w:proofErr w:type="spellStart"/>
      <w:r w:rsidRPr="004D0337">
        <w:t>Galione</w:t>
      </w:r>
      <w:proofErr w:type="spellEnd"/>
      <w:r w:rsidRPr="004D0337">
        <w:t xml:space="preserve">, J., </w:t>
      </w:r>
      <w:proofErr w:type="spellStart"/>
      <w:r w:rsidRPr="004D0337">
        <w:t>Hrabosky</w:t>
      </w:r>
      <w:proofErr w:type="spellEnd"/>
      <w:r w:rsidRPr="004D0337">
        <w:t xml:space="preserve">, J., </w:t>
      </w:r>
      <w:proofErr w:type="spellStart"/>
      <w:r w:rsidRPr="004D0337">
        <w:t>Chelminski</w:t>
      </w:r>
      <w:proofErr w:type="spellEnd"/>
      <w:r w:rsidRPr="004D0337">
        <w:t>, I., Young, D., O'Brien, E., &amp; Zimmerman, M. (2011).</w:t>
      </w:r>
      <w:proofErr w:type="gramEnd"/>
      <w:r w:rsidRPr="004D0337">
        <w:t xml:space="preserve"> </w:t>
      </w:r>
      <w:proofErr w:type="gramStart"/>
      <w:r w:rsidRPr="004D0337">
        <w:t>Diagnosing social anxiety disorder in the presence of obesity: implications for a proposed change in DSM-5.</w:t>
      </w:r>
      <w:proofErr w:type="gramEnd"/>
      <w:r w:rsidRPr="004D0337">
        <w:t xml:space="preserve"> </w:t>
      </w:r>
      <w:proofErr w:type="gramStart"/>
      <w:r w:rsidRPr="004D0337">
        <w:t>Depression &amp; Anxiety (1091-4269), 28(5), 377-382 6p.</w:t>
      </w:r>
      <w:proofErr w:type="gramEnd"/>
      <w:r w:rsidRPr="004D0337">
        <w:t xml:space="preserve"> </w:t>
      </w:r>
    </w:p>
    <w:p w:rsidR="004D0337" w:rsidRPr="004D0337" w:rsidRDefault="004D0337" w:rsidP="004D0337">
      <w:r w:rsidRPr="004D0337">
        <w:t xml:space="preserve">De Wit, L. M., </w:t>
      </w:r>
      <w:proofErr w:type="spellStart"/>
      <w:r w:rsidRPr="004D0337">
        <w:t>Fokkema</w:t>
      </w:r>
      <w:proofErr w:type="spellEnd"/>
      <w:r w:rsidRPr="004D0337">
        <w:t xml:space="preserve">, M., van </w:t>
      </w:r>
      <w:proofErr w:type="spellStart"/>
      <w:r w:rsidRPr="004D0337">
        <w:t>Straten</w:t>
      </w:r>
      <w:proofErr w:type="spellEnd"/>
      <w:r w:rsidRPr="004D0337">
        <w:t xml:space="preserve">, A., </w:t>
      </w:r>
      <w:proofErr w:type="spellStart"/>
      <w:r w:rsidRPr="004D0337">
        <w:t>Lamers</w:t>
      </w:r>
      <w:proofErr w:type="spellEnd"/>
      <w:r w:rsidRPr="004D0337">
        <w:t xml:space="preserve">, F., </w:t>
      </w:r>
      <w:proofErr w:type="spellStart"/>
      <w:r w:rsidRPr="004D0337">
        <w:t>Cuijpers</w:t>
      </w:r>
      <w:proofErr w:type="spellEnd"/>
      <w:r w:rsidRPr="004D0337">
        <w:t xml:space="preserve">, P., &amp; </w:t>
      </w:r>
      <w:proofErr w:type="spellStart"/>
      <w:r w:rsidRPr="004D0337">
        <w:t>Penninx</w:t>
      </w:r>
      <w:proofErr w:type="spellEnd"/>
      <w:r w:rsidRPr="004D0337">
        <w:t xml:space="preserve">, B. H. (2010). </w:t>
      </w:r>
      <w:proofErr w:type="gramStart"/>
      <w:r w:rsidRPr="004D0337">
        <w:t>Depressive and anxiety disorders and the association with obesity, physical, and social activities.</w:t>
      </w:r>
      <w:proofErr w:type="gramEnd"/>
      <w:r w:rsidRPr="004D0337">
        <w:t xml:space="preserve"> Depression and Anxiety, 27(11), 1057-1065. doi:10.1002/da.20738</w:t>
      </w:r>
    </w:p>
    <w:p w:rsidR="004D0337" w:rsidRPr="004D0337" w:rsidRDefault="004D0337" w:rsidP="004D0337">
      <w:proofErr w:type="gramStart"/>
      <w:r w:rsidRPr="004D0337">
        <w:t xml:space="preserve">Demetrio, F. N., </w:t>
      </w:r>
      <w:proofErr w:type="spellStart"/>
      <w:r w:rsidRPr="004D0337">
        <w:t>Rennó</w:t>
      </w:r>
      <w:proofErr w:type="spellEnd"/>
      <w:r w:rsidRPr="004D0337">
        <w:t xml:space="preserve">, J. J., </w:t>
      </w:r>
      <w:proofErr w:type="spellStart"/>
      <w:r w:rsidRPr="004D0337">
        <w:t>Gianfaldoni</w:t>
      </w:r>
      <w:proofErr w:type="spellEnd"/>
      <w:r w:rsidRPr="004D0337">
        <w:t xml:space="preserve">, A., </w:t>
      </w:r>
      <w:proofErr w:type="spellStart"/>
      <w:r w:rsidRPr="004D0337">
        <w:t>Gonçalves</w:t>
      </w:r>
      <w:proofErr w:type="spellEnd"/>
      <w:r w:rsidRPr="004D0337">
        <w:t xml:space="preserve">, M., </w:t>
      </w:r>
      <w:proofErr w:type="spellStart"/>
      <w:r w:rsidRPr="004D0337">
        <w:t>Halbe</w:t>
      </w:r>
      <w:proofErr w:type="spellEnd"/>
      <w:r w:rsidRPr="004D0337">
        <w:t xml:space="preserve">, H. W., </w:t>
      </w:r>
      <w:proofErr w:type="spellStart"/>
      <w:r w:rsidRPr="004D0337">
        <w:t>Filho</w:t>
      </w:r>
      <w:proofErr w:type="spellEnd"/>
      <w:r w:rsidRPr="004D0337">
        <w:t xml:space="preserve">, A. V., &amp; </w:t>
      </w:r>
      <w:proofErr w:type="spellStart"/>
      <w:r w:rsidRPr="004D0337">
        <w:t>Gorenstein</w:t>
      </w:r>
      <w:proofErr w:type="spellEnd"/>
      <w:r w:rsidRPr="004D0337">
        <w:t>, C. (2011).</w:t>
      </w:r>
      <w:proofErr w:type="gramEnd"/>
      <w:r w:rsidRPr="004D0337">
        <w:t xml:space="preserve"> Effect of estrogen replacement therapy on symptoms of depression and anxiety in non-depressive menopausal women: a randomized double-blind, controlled study. Archives of Women's Mental Health, 14(6), 479-486. </w:t>
      </w:r>
      <w:proofErr w:type="gramStart"/>
      <w:r w:rsidRPr="004D0337">
        <w:t>doi:</w:t>
      </w:r>
      <w:proofErr w:type="gramEnd"/>
      <w:r w:rsidRPr="004D0337">
        <w:t>10.1007/s00737-011-0241-3</w:t>
      </w:r>
    </w:p>
    <w:p w:rsidR="004D0337" w:rsidRPr="004D0337" w:rsidRDefault="004D0337" w:rsidP="004D0337">
      <w:proofErr w:type="gramStart"/>
      <w:r w:rsidRPr="004D0337">
        <w:t xml:space="preserve">Dolphin, K. E., Steinhardt, M. A., &amp; </w:t>
      </w:r>
      <w:proofErr w:type="spellStart"/>
      <w:r w:rsidRPr="004D0337">
        <w:t>Cance</w:t>
      </w:r>
      <w:proofErr w:type="spellEnd"/>
      <w:r w:rsidRPr="004D0337">
        <w:t>, J. D. (2015).</w:t>
      </w:r>
      <w:proofErr w:type="gramEnd"/>
      <w:r w:rsidRPr="004D0337">
        <w:t xml:space="preserve"> </w:t>
      </w:r>
      <w:proofErr w:type="gramStart"/>
      <w:r w:rsidRPr="004D0337">
        <w:t>The role of positive emotions in reducing depressive symptoms among Army wives.</w:t>
      </w:r>
      <w:proofErr w:type="gramEnd"/>
      <w:r w:rsidRPr="004D0337">
        <w:t xml:space="preserve"> Military Psychology, 27(1), 22-35. </w:t>
      </w:r>
      <w:proofErr w:type="gramStart"/>
      <w:r w:rsidRPr="004D0337">
        <w:t>doi:</w:t>
      </w:r>
      <w:proofErr w:type="gramEnd"/>
      <w:r w:rsidRPr="004D0337">
        <w:t>10.1037/mil0000062</w:t>
      </w:r>
    </w:p>
    <w:p w:rsidR="004D0337" w:rsidRPr="004D0337" w:rsidRDefault="004D0337" w:rsidP="004D0337">
      <w:proofErr w:type="gramStart"/>
      <w:r w:rsidRPr="004D0337">
        <w:t xml:space="preserve">Epstein, L. H., </w:t>
      </w:r>
      <w:proofErr w:type="spellStart"/>
      <w:r w:rsidRPr="004D0337">
        <w:t>Paluch</w:t>
      </w:r>
      <w:proofErr w:type="spellEnd"/>
      <w:r w:rsidRPr="004D0337">
        <w:t xml:space="preserve">, R. A., </w:t>
      </w:r>
      <w:proofErr w:type="spellStart"/>
      <w:r w:rsidRPr="004D0337">
        <w:t>Roemmich</w:t>
      </w:r>
      <w:proofErr w:type="spellEnd"/>
      <w:r w:rsidRPr="004D0337">
        <w:t>, J. N., &amp; Beecher, M. D. (2007).</w:t>
      </w:r>
      <w:proofErr w:type="gramEnd"/>
      <w:r w:rsidRPr="004D0337">
        <w:t xml:space="preserve"> Family-based obesity treatment, then and now: Twenty-five years of pediatric obesity treatment. Health Psychology, 26(4), 381-391. doi:10.1037/0278-6133.26.4.381</w:t>
      </w:r>
    </w:p>
    <w:p w:rsidR="004D0337" w:rsidRPr="004D0337" w:rsidRDefault="004D0337" w:rsidP="004D0337">
      <w:proofErr w:type="gramStart"/>
      <w:r w:rsidRPr="004D0337">
        <w:t xml:space="preserve">Fabre, B., </w:t>
      </w:r>
      <w:proofErr w:type="spellStart"/>
      <w:r w:rsidRPr="004D0337">
        <w:t>Grosman</w:t>
      </w:r>
      <w:proofErr w:type="spellEnd"/>
      <w:r w:rsidRPr="004D0337">
        <w:t xml:space="preserve">, H., </w:t>
      </w:r>
      <w:proofErr w:type="spellStart"/>
      <w:r w:rsidRPr="004D0337">
        <w:t>Mazza</w:t>
      </w:r>
      <w:proofErr w:type="spellEnd"/>
      <w:r w:rsidRPr="004D0337">
        <w:t xml:space="preserve">, O., </w:t>
      </w:r>
      <w:proofErr w:type="spellStart"/>
      <w:r w:rsidRPr="004D0337">
        <w:t>Nolazco</w:t>
      </w:r>
      <w:proofErr w:type="spellEnd"/>
      <w:r w:rsidRPr="004D0337">
        <w:t xml:space="preserve">, C., </w:t>
      </w:r>
      <w:proofErr w:type="spellStart"/>
      <w:r w:rsidRPr="004D0337">
        <w:t>Machulsky</w:t>
      </w:r>
      <w:proofErr w:type="spellEnd"/>
      <w:r w:rsidRPr="004D0337">
        <w:t xml:space="preserve">, N. F., </w:t>
      </w:r>
      <w:proofErr w:type="spellStart"/>
      <w:r w:rsidRPr="004D0337">
        <w:t>Mesch</w:t>
      </w:r>
      <w:proofErr w:type="spellEnd"/>
      <w:r w:rsidRPr="004D0337">
        <w:t>, V., &amp; ... Berg, G. (2013).</w:t>
      </w:r>
      <w:proofErr w:type="gramEnd"/>
      <w:r w:rsidRPr="004D0337">
        <w:t xml:space="preserve"> </w:t>
      </w:r>
      <w:proofErr w:type="gramStart"/>
      <w:r w:rsidRPr="004D0337">
        <w:t>Relationship between cortisol, life events and metabolic syndrome in men.</w:t>
      </w:r>
      <w:proofErr w:type="gramEnd"/>
      <w:r w:rsidRPr="004D0337">
        <w:t xml:space="preserve"> Stress (Amsterdam, Netherlands), 16(1), 16-23. doi:10.3109/10253890.2012.676112</w:t>
      </w:r>
    </w:p>
    <w:p w:rsidR="004D0337" w:rsidRPr="004D0337" w:rsidRDefault="004D0337" w:rsidP="004D0337">
      <w:proofErr w:type="gramStart"/>
      <w:r w:rsidRPr="004D0337">
        <w:t xml:space="preserve">Ferreira de </w:t>
      </w:r>
      <w:proofErr w:type="spellStart"/>
      <w:r w:rsidRPr="004D0337">
        <w:t>Sá</w:t>
      </w:r>
      <w:proofErr w:type="spellEnd"/>
      <w:r w:rsidRPr="004D0337">
        <w:t xml:space="preserve">, D. S., Schulz, A., </w:t>
      </w:r>
      <w:proofErr w:type="spellStart"/>
      <w:r w:rsidRPr="004D0337">
        <w:t>Streit</w:t>
      </w:r>
      <w:proofErr w:type="spellEnd"/>
      <w:r w:rsidRPr="004D0337">
        <w:t xml:space="preserve">, F. E., Turner, J. D., </w:t>
      </w:r>
      <w:proofErr w:type="spellStart"/>
      <w:r w:rsidRPr="004D0337">
        <w:t>Oitzl</w:t>
      </w:r>
      <w:proofErr w:type="spellEnd"/>
      <w:r w:rsidRPr="004D0337">
        <w:t xml:space="preserve">, M. S., Blumenthal, T. D., &amp; </w:t>
      </w:r>
      <w:proofErr w:type="spellStart"/>
      <w:r w:rsidRPr="004D0337">
        <w:t>Schächinger</w:t>
      </w:r>
      <w:proofErr w:type="spellEnd"/>
      <w:r w:rsidRPr="004D0337">
        <w:t>, H. (2014).</w:t>
      </w:r>
      <w:proofErr w:type="gramEnd"/>
      <w:r w:rsidRPr="004D0337">
        <w:t xml:space="preserve"> Cortisol, but not intranasal insulin, affects the central processing of visual food cues. </w:t>
      </w:r>
      <w:proofErr w:type="spellStart"/>
      <w:proofErr w:type="gramStart"/>
      <w:r w:rsidRPr="004D0337">
        <w:t>Psychoneuroendocrinology</w:t>
      </w:r>
      <w:proofErr w:type="spellEnd"/>
      <w:r w:rsidRPr="004D0337">
        <w:t>, 50311-320.</w:t>
      </w:r>
      <w:proofErr w:type="gramEnd"/>
      <w:r w:rsidRPr="004D0337">
        <w:t xml:space="preserve"> doi:10.1016/j.psyneuen.2014.09.006 </w:t>
      </w:r>
    </w:p>
    <w:p w:rsidR="004D0337" w:rsidRPr="004D0337" w:rsidRDefault="004D0337" w:rsidP="004D0337">
      <w:proofErr w:type="gramStart"/>
      <w:r w:rsidRPr="004D0337">
        <w:t xml:space="preserve">Ferreira de </w:t>
      </w:r>
      <w:proofErr w:type="spellStart"/>
      <w:r w:rsidRPr="004D0337">
        <w:t>Sá</w:t>
      </w:r>
      <w:proofErr w:type="spellEnd"/>
      <w:r w:rsidRPr="004D0337">
        <w:t xml:space="preserve">, D. S., Schulz, A., </w:t>
      </w:r>
      <w:proofErr w:type="spellStart"/>
      <w:r w:rsidRPr="004D0337">
        <w:t>Streit</w:t>
      </w:r>
      <w:proofErr w:type="spellEnd"/>
      <w:r w:rsidRPr="004D0337">
        <w:t xml:space="preserve">, F. E., Turner, J. D., </w:t>
      </w:r>
      <w:proofErr w:type="spellStart"/>
      <w:r w:rsidRPr="004D0337">
        <w:t>Oitzl</w:t>
      </w:r>
      <w:proofErr w:type="spellEnd"/>
      <w:r w:rsidRPr="004D0337">
        <w:t xml:space="preserve">, M. S., Blumenthal, T. D., &amp; </w:t>
      </w:r>
      <w:proofErr w:type="spellStart"/>
      <w:r w:rsidRPr="004D0337">
        <w:t>Schächinger</w:t>
      </w:r>
      <w:proofErr w:type="spellEnd"/>
      <w:r w:rsidRPr="004D0337">
        <w:t>, H. (2014).</w:t>
      </w:r>
      <w:proofErr w:type="gramEnd"/>
      <w:r w:rsidRPr="004D0337">
        <w:t xml:space="preserve"> Cortisol, but not intranasal insulin, affects the central processing of visual food cues. </w:t>
      </w:r>
      <w:proofErr w:type="spellStart"/>
      <w:proofErr w:type="gramStart"/>
      <w:r w:rsidRPr="004D0337">
        <w:t>Psychoneuroendocrinology</w:t>
      </w:r>
      <w:proofErr w:type="spellEnd"/>
      <w:r w:rsidRPr="004D0337">
        <w:t>, 50311-320.</w:t>
      </w:r>
      <w:proofErr w:type="gramEnd"/>
      <w:r w:rsidRPr="004D0337">
        <w:t xml:space="preserve"> doi:10.1016/j.psyneuen.2014.09.006</w:t>
      </w:r>
    </w:p>
    <w:p w:rsidR="004D0337" w:rsidRPr="004D0337" w:rsidRDefault="004D0337" w:rsidP="004D0337">
      <w:proofErr w:type="spellStart"/>
      <w:proofErr w:type="gramStart"/>
      <w:r w:rsidRPr="004D0337">
        <w:t>Fiese</w:t>
      </w:r>
      <w:proofErr w:type="spellEnd"/>
      <w:r w:rsidRPr="004D0337">
        <w:t xml:space="preserve">, B. H., Jones, B. L., &amp; </w:t>
      </w:r>
      <w:proofErr w:type="spellStart"/>
      <w:r w:rsidRPr="004D0337">
        <w:t>Jarick</w:t>
      </w:r>
      <w:proofErr w:type="spellEnd"/>
      <w:r w:rsidRPr="004D0337">
        <w:t>, J. M. (2015).</w:t>
      </w:r>
      <w:proofErr w:type="gramEnd"/>
      <w:r w:rsidRPr="004D0337">
        <w:t xml:space="preserve"> Family mealtime dynamics and food consumption: An experimental approach to understanding distractions. Couple </w:t>
      </w:r>
      <w:proofErr w:type="gramStart"/>
      <w:r w:rsidRPr="004D0337">
        <w:t>And</w:t>
      </w:r>
      <w:proofErr w:type="gramEnd"/>
      <w:r w:rsidRPr="004D0337">
        <w:t xml:space="preserve"> Family Psychology: Research And Practice, 4(4), 199-211. </w:t>
      </w:r>
      <w:proofErr w:type="gramStart"/>
      <w:r w:rsidRPr="004D0337">
        <w:t>doi:</w:t>
      </w:r>
      <w:proofErr w:type="gramEnd"/>
      <w:r w:rsidRPr="004D0337">
        <w:t>10.1037/cfp0000047</w:t>
      </w:r>
    </w:p>
    <w:p w:rsidR="004D0337" w:rsidRPr="004D0337" w:rsidRDefault="004D0337" w:rsidP="004D0337">
      <w:proofErr w:type="spellStart"/>
      <w:proofErr w:type="gramStart"/>
      <w:r w:rsidRPr="004D0337">
        <w:t>Fui</w:t>
      </w:r>
      <w:proofErr w:type="spellEnd"/>
      <w:r w:rsidRPr="004D0337">
        <w:t>, M. T., Dupuis, P., &amp; Grossmann, M. (2014).</w:t>
      </w:r>
      <w:proofErr w:type="gramEnd"/>
      <w:r w:rsidRPr="004D0337">
        <w:t xml:space="preserve"> </w:t>
      </w:r>
      <w:proofErr w:type="gramStart"/>
      <w:r w:rsidRPr="004D0337">
        <w:t>Lowered testosterone in male obesity: mechanisms, morbidity and management.</w:t>
      </w:r>
      <w:proofErr w:type="gramEnd"/>
      <w:r w:rsidRPr="004D0337">
        <w:t xml:space="preserve"> Asian Journal of Andrology, 16(2), 223-231. doi:10.4103/1008-682X.122365</w:t>
      </w:r>
    </w:p>
    <w:p w:rsidR="004D0337" w:rsidRPr="004D0337" w:rsidRDefault="004D0337" w:rsidP="004D0337">
      <w:proofErr w:type="gramStart"/>
      <w:r w:rsidRPr="004D0337">
        <w:t>Fulton S. (2010).</w:t>
      </w:r>
      <w:proofErr w:type="gramEnd"/>
      <w:r w:rsidRPr="004D0337">
        <w:t xml:space="preserve"> </w:t>
      </w:r>
      <w:proofErr w:type="gramStart"/>
      <w:r w:rsidRPr="004D0337">
        <w:t>Appetite and reward.</w:t>
      </w:r>
      <w:proofErr w:type="gramEnd"/>
      <w:r w:rsidRPr="004D0337">
        <w:t xml:space="preserve"> Front Neuroendocrinology, 31: 85–103.</w:t>
      </w:r>
    </w:p>
    <w:p w:rsidR="004D0337" w:rsidRPr="004D0337" w:rsidRDefault="004D0337" w:rsidP="004D0337">
      <w:r w:rsidRPr="004D0337">
        <w:t>Fredrickson, B. L. (2001). The role of positive emotions in positive psychology: The broaden-and-build theory of positive emotions. American Psychologist, 56(3), 218-226. doi:10.1037/0003-066X.56.3.218</w:t>
      </w:r>
    </w:p>
    <w:p w:rsidR="004D0337" w:rsidRPr="004D0337" w:rsidRDefault="004D0337" w:rsidP="004D0337">
      <w:proofErr w:type="gramStart"/>
      <w:r w:rsidRPr="004D0337">
        <w:t xml:space="preserve">Fredrickson, B. L., Cohn, M. A., Coffey, K. A., </w:t>
      </w:r>
      <w:proofErr w:type="spellStart"/>
      <w:r w:rsidRPr="004D0337">
        <w:t>Pek</w:t>
      </w:r>
      <w:proofErr w:type="spellEnd"/>
      <w:r w:rsidRPr="004D0337">
        <w:t xml:space="preserve">, J., &amp; </w:t>
      </w:r>
      <w:proofErr w:type="spellStart"/>
      <w:r w:rsidRPr="004D0337">
        <w:t>Finkel</w:t>
      </w:r>
      <w:proofErr w:type="spellEnd"/>
      <w:r w:rsidRPr="004D0337">
        <w:t>, S. M. (2008).</w:t>
      </w:r>
      <w:proofErr w:type="gramEnd"/>
      <w:r w:rsidRPr="004D0337">
        <w:t xml:space="preserve"> Open hearts build lives: Positive emotions, induced through loving-kindness meditation, build consequential personal resources. Journal </w:t>
      </w:r>
      <w:proofErr w:type="gramStart"/>
      <w:r w:rsidRPr="004D0337">
        <w:t>Of</w:t>
      </w:r>
      <w:proofErr w:type="gramEnd"/>
      <w:r w:rsidRPr="004D0337">
        <w:t xml:space="preserve"> Personality And Social Psychology, 95(5), 1045-1062. </w:t>
      </w:r>
      <w:proofErr w:type="gramStart"/>
      <w:r w:rsidRPr="004D0337">
        <w:t>doi:</w:t>
      </w:r>
      <w:proofErr w:type="gramEnd"/>
      <w:r w:rsidRPr="004D0337">
        <w:t>10.1037/a0013262</w:t>
      </w:r>
    </w:p>
    <w:p w:rsidR="004D0337" w:rsidRPr="004D0337" w:rsidRDefault="004D0337" w:rsidP="004D0337">
      <w:proofErr w:type="spellStart"/>
      <w:proofErr w:type="gramStart"/>
      <w:r w:rsidRPr="004D0337">
        <w:t>Gamero-Villarroel</w:t>
      </w:r>
      <w:proofErr w:type="spellEnd"/>
      <w:r w:rsidRPr="004D0337">
        <w:t xml:space="preserve">, C., Gordillo, I., Carrillo, J. A., </w:t>
      </w:r>
      <w:proofErr w:type="spellStart"/>
      <w:r w:rsidRPr="004D0337">
        <w:t>García-Herráiz</w:t>
      </w:r>
      <w:proofErr w:type="spellEnd"/>
      <w:r w:rsidRPr="004D0337">
        <w:t xml:space="preserve">, A., Flores, I., Jiménez, M., &amp; ... </w:t>
      </w:r>
      <w:proofErr w:type="spellStart"/>
      <w:r w:rsidRPr="004D0337">
        <w:t>Gervasini</w:t>
      </w:r>
      <w:proofErr w:type="spellEnd"/>
      <w:r w:rsidRPr="004D0337">
        <w:t>, G. (2014).</w:t>
      </w:r>
      <w:proofErr w:type="gramEnd"/>
      <w:r w:rsidRPr="004D0337">
        <w:t xml:space="preserve"> BDNF genetic variability modulates psychopathological symptoms in patients with eating disorders. European Child &amp; Adolescent Psychiatry, 23(8), 669-679. </w:t>
      </w:r>
      <w:proofErr w:type="gramStart"/>
      <w:r w:rsidRPr="004D0337">
        <w:t>doi:</w:t>
      </w:r>
      <w:proofErr w:type="gramEnd"/>
      <w:r w:rsidRPr="004D0337">
        <w:t>10.1007/s00787-013-0495-6</w:t>
      </w:r>
    </w:p>
    <w:p w:rsidR="004D0337" w:rsidRPr="004D0337" w:rsidRDefault="004D0337" w:rsidP="004D0337">
      <w:proofErr w:type="spellStart"/>
      <w:r w:rsidRPr="004D0337">
        <w:t>García-García</w:t>
      </w:r>
      <w:proofErr w:type="spellEnd"/>
      <w:r w:rsidRPr="004D0337">
        <w:t xml:space="preserve">, I., </w:t>
      </w:r>
      <w:proofErr w:type="spellStart"/>
      <w:r w:rsidRPr="004D0337">
        <w:t>Horstmann</w:t>
      </w:r>
      <w:proofErr w:type="spellEnd"/>
      <w:r w:rsidRPr="004D0337">
        <w:t xml:space="preserve">, A., </w:t>
      </w:r>
      <w:proofErr w:type="spellStart"/>
      <w:r w:rsidRPr="004D0337">
        <w:t>Jurado</w:t>
      </w:r>
      <w:proofErr w:type="spellEnd"/>
      <w:r w:rsidRPr="004D0337">
        <w:t xml:space="preserve">, M. A., </w:t>
      </w:r>
      <w:proofErr w:type="spellStart"/>
      <w:r w:rsidRPr="004D0337">
        <w:t>Garolera</w:t>
      </w:r>
      <w:proofErr w:type="spellEnd"/>
      <w:r w:rsidRPr="004D0337">
        <w:t>, M., Chaudhry, S. J., Margulies, D. S., &amp; ... Neumann, J. (2014). Reward processing in obesity, substance addiction and non-substance addiction. Obesity Reviews: An Official Journal of the International Association for the Study of Obesity, 15(11), 853-869. doi:10.1111/obr.12221</w:t>
      </w:r>
    </w:p>
    <w:p w:rsidR="004D0337" w:rsidRPr="004D0337" w:rsidRDefault="004D0337" w:rsidP="004D0337">
      <w:proofErr w:type="spellStart"/>
      <w:proofErr w:type="gramStart"/>
      <w:r w:rsidRPr="004D0337">
        <w:t>Gerlach</w:t>
      </w:r>
      <w:proofErr w:type="spellEnd"/>
      <w:r w:rsidRPr="004D0337">
        <w:t xml:space="preserve">, G., </w:t>
      </w:r>
      <w:proofErr w:type="spellStart"/>
      <w:r w:rsidRPr="004D0337">
        <w:t>Herpertz</w:t>
      </w:r>
      <w:proofErr w:type="spellEnd"/>
      <w:r w:rsidRPr="004D0337">
        <w:t xml:space="preserve">, S., &amp; </w:t>
      </w:r>
      <w:proofErr w:type="spellStart"/>
      <w:r w:rsidRPr="004D0337">
        <w:t>Loeber</w:t>
      </w:r>
      <w:proofErr w:type="spellEnd"/>
      <w:r w:rsidRPr="004D0337">
        <w:t>, S. (2015).</w:t>
      </w:r>
      <w:proofErr w:type="gramEnd"/>
      <w:r w:rsidRPr="004D0337">
        <w:t xml:space="preserve"> Personality traits and obesity: a systematic review. Obesity Reviews: An Official Journal of </w:t>
      </w:r>
      <w:proofErr w:type="gramStart"/>
      <w:r w:rsidRPr="004D0337">
        <w:t>The</w:t>
      </w:r>
      <w:proofErr w:type="gramEnd"/>
      <w:r w:rsidRPr="004D0337">
        <w:t xml:space="preserve"> International Association For The Study Of Obesity, 16(1), 32-63. doi:10.1111/obr.12235</w:t>
      </w:r>
    </w:p>
    <w:p w:rsidR="004D0337" w:rsidRPr="004D0337" w:rsidRDefault="004D0337" w:rsidP="004D0337">
      <w:r w:rsidRPr="004D0337">
        <w:t xml:space="preserve">Goldschmidt, A. B., Wall, M., Choo, T. J., Becker, C., &amp; </w:t>
      </w:r>
      <w:proofErr w:type="spellStart"/>
      <w:r w:rsidRPr="004D0337">
        <w:t>Neumark-Sztainer</w:t>
      </w:r>
      <w:proofErr w:type="spellEnd"/>
      <w:r w:rsidRPr="004D0337">
        <w:t>, D. (2015). Shared Risk Factors for Mood-, Eating-, and Weight-Related Health Outcomes. Health Psychology, doi</w:t>
      </w:r>
      <w:proofErr w:type="gramStart"/>
      <w:r w:rsidRPr="004D0337">
        <w:t>:10.1037</w:t>
      </w:r>
      <w:proofErr w:type="gramEnd"/>
      <w:r w:rsidRPr="004D0337">
        <w:t>/hea0000283</w:t>
      </w:r>
    </w:p>
    <w:p w:rsidR="004D0337" w:rsidRPr="004D0337" w:rsidRDefault="004D0337" w:rsidP="004D0337">
      <w:proofErr w:type="spellStart"/>
      <w:proofErr w:type="gramStart"/>
      <w:r w:rsidRPr="004D0337">
        <w:t>Gonnissen</w:t>
      </w:r>
      <w:proofErr w:type="spellEnd"/>
      <w:r w:rsidRPr="004D0337">
        <w:t xml:space="preserve">, H. J., Hulshof, T., &amp; </w:t>
      </w:r>
      <w:proofErr w:type="spellStart"/>
      <w:r w:rsidRPr="004D0337">
        <w:t>Westerterp-Plantenga</w:t>
      </w:r>
      <w:proofErr w:type="spellEnd"/>
      <w:r w:rsidRPr="004D0337">
        <w:t>, M. S. (2013).</w:t>
      </w:r>
      <w:proofErr w:type="gramEnd"/>
      <w:r w:rsidRPr="004D0337">
        <w:t xml:space="preserve"> </w:t>
      </w:r>
      <w:proofErr w:type="gramStart"/>
      <w:r w:rsidRPr="004D0337">
        <w:t>Chronobiology, endocrinology, and energy- and food-reward homeostasis.</w:t>
      </w:r>
      <w:proofErr w:type="gramEnd"/>
      <w:r w:rsidRPr="004D0337">
        <w:t xml:space="preserve"> Obesity Reviews: An Official Journal of the International Association for the Study of Obesity, 14(5), 405-416. doi:10.1111/obr.12019</w:t>
      </w:r>
    </w:p>
    <w:p w:rsidR="004D0337" w:rsidRPr="004D0337" w:rsidRDefault="004D0337" w:rsidP="004D0337">
      <w:proofErr w:type="gramStart"/>
      <w:r w:rsidRPr="004D0337">
        <w:t xml:space="preserve">Grundy, A., </w:t>
      </w:r>
      <w:proofErr w:type="spellStart"/>
      <w:r w:rsidRPr="004D0337">
        <w:t>Cotterchio</w:t>
      </w:r>
      <w:proofErr w:type="spellEnd"/>
      <w:r w:rsidRPr="004D0337">
        <w:t xml:space="preserve">, M., </w:t>
      </w:r>
      <w:proofErr w:type="spellStart"/>
      <w:r w:rsidRPr="004D0337">
        <w:t>Kirsh</w:t>
      </w:r>
      <w:proofErr w:type="spellEnd"/>
      <w:r w:rsidRPr="004D0337">
        <w:t xml:space="preserve">, V. A., &amp; </w:t>
      </w:r>
      <w:proofErr w:type="spellStart"/>
      <w:r w:rsidRPr="004D0337">
        <w:t>Kreiger</w:t>
      </w:r>
      <w:proofErr w:type="spellEnd"/>
      <w:r w:rsidRPr="004D0337">
        <w:t>, N. (2014).</w:t>
      </w:r>
      <w:proofErr w:type="gramEnd"/>
      <w:r w:rsidRPr="004D0337">
        <w:t xml:space="preserve"> Associations between anxiety, depression, antidepressant medication, obesity and weight gain among Canadian women. </w:t>
      </w:r>
      <w:proofErr w:type="spellStart"/>
      <w:r w:rsidRPr="004D0337">
        <w:t>Plos</w:t>
      </w:r>
      <w:proofErr w:type="spellEnd"/>
      <w:r w:rsidRPr="004D0337">
        <w:t xml:space="preserve"> One, 9(6), e99780. doi:10.1371/journal.pone.0099780</w:t>
      </w:r>
    </w:p>
    <w:p w:rsidR="004D0337" w:rsidRPr="004D0337" w:rsidRDefault="004D0337" w:rsidP="004D0337">
      <w:proofErr w:type="gramStart"/>
      <w:r w:rsidRPr="004D0337">
        <w:t xml:space="preserve">Halpern, C. T., </w:t>
      </w:r>
      <w:proofErr w:type="spellStart"/>
      <w:r w:rsidRPr="004D0337">
        <w:t>Udry</w:t>
      </w:r>
      <w:proofErr w:type="spellEnd"/>
      <w:r w:rsidRPr="004D0337">
        <w:t xml:space="preserve">, J. R., Campbell, B., &amp; </w:t>
      </w:r>
      <w:proofErr w:type="spellStart"/>
      <w:r w:rsidRPr="004D0337">
        <w:t>Suchindran</w:t>
      </w:r>
      <w:proofErr w:type="spellEnd"/>
      <w:r w:rsidRPr="004D0337">
        <w:t>, C. (1999).</w:t>
      </w:r>
      <w:proofErr w:type="gramEnd"/>
      <w:r w:rsidRPr="004D0337">
        <w:t xml:space="preserve"> Effects of body fat on weight concerns, dating, and sexual activity: a longitudinal analysis of black and white adolescent girls. Developmental Psychology, 35(3), 721-736. </w:t>
      </w:r>
    </w:p>
    <w:p w:rsidR="004D0337" w:rsidRPr="004D0337" w:rsidRDefault="004D0337" w:rsidP="004D0337">
      <w:proofErr w:type="spellStart"/>
      <w:r w:rsidRPr="004D0337">
        <w:t>Heo</w:t>
      </w:r>
      <w:proofErr w:type="spellEnd"/>
      <w:r w:rsidRPr="004D0337">
        <w:t xml:space="preserve">, M., </w:t>
      </w:r>
      <w:proofErr w:type="spellStart"/>
      <w:r w:rsidRPr="004D0337">
        <w:t>Pietrobelli</w:t>
      </w:r>
      <w:proofErr w:type="spellEnd"/>
      <w:r w:rsidRPr="004D0337">
        <w:t xml:space="preserve">, A., Wang, D., </w:t>
      </w:r>
      <w:proofErr w:type="spellStart"/>
      <w:r w:rsidRPr="004D0337">
        <w:t>Heymsfield</w:t>
      </w:r>
      <w:proofErr w:type="spellEnd"/>
      <w:r w:rsidRPr="004D0337">
        <w:t>, S. B., &amp; Faith, M. S. (2010). Obesity and functional impairment: influence of comorbidity, joint pain, and mental health. Obesity (Silver Spring, Md.), 18(10), 2030-2038. doi:10.1038/oby.2009.400</w:t>
      </w:r>
    </w:p>
    <w:p w:rsidR="004D0337" w:rsidRPr="004D0337" w:rsidRDefault="004D0337" w:rsidP="004D0337">
      <w:proofErr w:type="spellStart"/>
      <w:proofErr w:type="gramStart"/>
      <w:r w:rsidRPr="004D0337">
        <w:t>Heo</w:t>
      </w:r>
      <w:proofErr w:type="spellEnd"/>
      <w:r w:rsidRPr="004D0337">
        <w:t xml:space="preserve">, M., </w:t>
      </w:r>
      <w:proofErr w:type="spellStart"/>
      <w:r w:rsidRPr="004D0337">
        <w:t>Pietrobelli</w:t>
      </w:r>
      <w:proofErr w:type="spellEnd"/>
      <w:r w:rsidRPr="004D0337">
        <w:t xml:space="preserve">, A., Wang, D., </w:t>
      </w:r>
      <w:proofErr w:type="spellStart"/>
      <w:r w:rsidRPr="004D0337">
        <w:t>Heymsfield</w:t>
      </w:r>
      <w:proofErr w:type="spellEnd"/>
      <w:r w:rsidRPr="004D0337">
        <w:t>, S.B., &amp; Faith, M.S. (2009).</w:t>
      </w:r>
      <w:proofErr w:type="gramEnd"/>
      <w:r w:rsidRPr="004D0337">
        <w:t xml:space="preserve"> </w:t>
      </w:r>
      <w:proofErr w:type="gramStart"/>
      <w:r w:rsidRPr="004D0337">
        <w:t>Obesity,</w:t>
      </w:r>
      <w:proofErr w:type="gramEnd"/>
      <w:r w:rsidRPr="004D0337">
        <w:t xml:space="preserve"> and functional impairment: Influence of </w:t>
      </w:r>
      <w:proofErr w:type="spellStart"/>
      <w:r w:rsidRPr="004D0337">
        <w:t>comorbity</w:t>
      </w:r>
      <w:proofErr w:type="spellEnd"/>
      <w:r w:rsidRPr="004D0337">
        <w:t xml:space="preserve">, joint pain and mental health. </w:t>
      </w:r>
      <w:proofErr w:type="gramStart"/>
      <w:r w:rsidRPr="004D0337">
        <w:t xml:space="preserve">Obesity </w:t>
      </w:r>
      <w:proofErr w:type="spellStart"/>
      <w:r w:rsidRPr="004D0337">
        <w:t>Hournal</w:t>
      </w:r>
      <w:proofErr w:type="spellEnd"/>
      <w:r w:rsidRPr="004D0337">
        <w:t xml:space="preserve"> 18 (10).</w:t>
      </w:r>
      <w:proofErr w:type="gramEnd"/>
      <w:r w:rsidRPr="004D0337">
        <w:t xml:space="preserve"> </w:t>
      </w:r>
      <w:proofErr w:type="spellStart"/>
      <w:r w:rsidRPr="004D0337">
        <w:t>Doi</w:t>
      </w:r>
      <w:proofErr w:type="spellEnd"/>
      <w:r w:rsidRPr="004D0337">
        <w:t>: 10.1038/oby.2009.400</w:t>
      </w:r>
    </w:p>
    <w:p w:rsidR="004D0337" w:rsidRPr="004D0337" w:rsidRDefault="004D0337" w:rsidP="004D0337">
      <w:proofErr w:type="gramStart"/>
      <w:r w:rsidRPr="004D0337">
        <w:t>Hirth, J. M., Rahman, M., &amp; Berenson, A. B. (2011).</w:t>
      </w:r>
      <w:proofErr w:type="gramEnd"/>
      <w:r w:rsidRPr="004D0337">
        <w:t xml:space="preserve"> The Association of Posttraumatic Stress Disorder with Fast Food and Soda Consumption and Unhealthy Weight Loss Behaviors </w:t>
      </w:r>
      <w:proofErr w:type="gramStart"/>
      <w:r w:rsidRPr="004D0337">
        <w:t>Among</w:t>
      </w:r>
      <w:proofErr w:type="gramEnd"/>
      <w:r w:rsidRPr="004D0337">
        <w:t xml:space="preserve"> Young Women. </w:t>
      </w:r>
      <w:proofErr w:type="gramStart"/>
      <w:r w:rsidRPr="004D0337">
        <w:t>Journal of Women’s Health, 20(8), 1141–1149.</w:t>
      </w:r>
      <w:proofErr w:type="gramEnd"/>
      <w:r w:rsidRPr="004D0337">
        <w:t xml:space="preserve"> </w:t>
      </w:r>
      <w:hyperlink r:id="rId11" w:history="1">
        <w:r w:rsidRPr="004D0337">
          <w:rPr>
            <w:rStyle w:val="Hyperlink"/>
          </w:rPr>
          <w:t>http://doi.org/10.1089/jwh.2010.2675</w:t>
        </w:r>
      </w:hyperlink>
    </w:p>
    <w:p w:rsidR="004D0337" w:rsidRPr="004D0337" w:rsidRDefault="004D0337" w:rsidP="004D0337">
      <w:proofErr w:type="gramStart"/>
      <w:r w:rsidRPr="004D0337">
        <w:t xml:space="preserve">Hoerster, K. D., </w:t>
      </w:r>
      <w:proofErr w:type="spellStart"/>
      <w:r w:rsidRPr="004D0337">
        <w:t>Jakupcak</w:t>
      </w:r>
      <w:proofErr w:type="spellEnd"/>
      <w:r w:rsidRPr="004D0337">
        <w:t xml:space="preserve">, M., Hanson, R., McFall, M., </w:t>
      </w:r>
      <w:proofErr w:type="spellStart"/>
      <w:r w:rsidRPr="004D0337">
        <w:t>Reiber</w:t>
      </w:r>
      <w:proofErr w:type="spellEnd"/>
      <w:r w:rsidRPr="004D0337">
        <w:t>, G., Hall, K. S., &amp; Nelson, K. M. (2015).</w:t>
      </w:r>
      <w:proofErr w:type="gramEnd"/>
      <w:r w:rsidRPr="004D0337">
        <w:t xml:space="preserve"> PTSD and depression symptoms are associated with binge eating among US Iraq and Afghanistan veterans. </w:t>
      </w:r>
      <w:proofErr w:type="gramStart"/>
      <w:r w:rsidRPr="004D0337">
        <w:t>Eating Behaviors, 17115-118.</w:t>
      </w:r>
      <w:proofErr w:type="gramEnd"/>
      <w:r w:rsidRPr="004D0337">
        <w:t xml:space="preserve"> doi:10.1016/j.eatbeh.2015.01.005</w:t>
      </w:r>
    </w:p>
    <w:p w:rsidR="004D0337" w:rsidRPr="004D0337" w:rsidRDefault="004D0337" w:rsidP="004D0337">
      <w:proofErr w:type="spellStart"/>
      <w:proofErr w:type="gramStart"/>
      <w:r w:rsidRPr="004D0337">
        <w:t>Hosang</w:t>
      </w:r>
      <w:proofErr w:type="spellEnd"/>
      <w:r w:rsidRPr="004D0337">
        <w:t xml:space="preserve">, G. M., </w:t>
      </w:r>
      <w:proofErr w:type="spellStart"/>
      <w:r w:rsidRPr="004D0337">
        <w:t>Shiles</w:t>
      </w:r>
      <w:proofErr w:type="spellEnd"/>
      <w:r w:rsidRPr="004D0337">
        <w:t xml:space="preserve">, C., Tansey, K. E., McGuffin, P., &amp; </w:t>
      </w:r>
      <w:proofErr w:type="spellStart"/>
      <w:r w:rsidRPr="004D0337">
        <w:t>Uher</w:t>
      </w:r>
      <w:proofErr w:type="spellEnd"/>
      <w:r w:rsidRPr="004D0337">
        <w:t>, R. (2014).</w:t>
      </w:r>
      <w:proofErr w:type="gramEnd"/>
      <w:r w:rsidRPr="004D0337">
        <w:t xml:space="preserve"> Interaction between stress and the BDNF Val66Met polymorphism in depression: a systematic review and meta-analysis. </w:t>
      </w:r>
      <w:proofErr w:type="gramStart"/>
      <w:r w:rsidRPr="004D0337">
        <w:t>BMC Medicine, 127.</w:t>
      </w:r>
      <w:proofErr w:type="gramEnd"/>
      <w:r w:rsidRPr="004D0337">
        <w:t xml:space="preserve"> </w:t>
      </w:r>
      <w:proofErr w:type="gramStart"/>
      <w:r w:rsidRPr="004D0337">
        <w:t>doi:</w:t>
      </w:r>
      <w:proofErr w:type="gramEnd"/>
      <w:r w:rsidRPr="004D0337">
        <w:t>10.1186/1741-7015-12-7</w:t>
      </w:r>
    </w:p>
    <w:p w:rsidR="004D0337" w:rsidRPr="004D0337" w:rsidRDefault="004D0337" w:rsidP="004D0337">
      <w:r w:rsidRPr="004D0337">
        <w:t xml:space="preserve">Irby, M., Kaplan, S., Garner-Edwards, D., </w:t>
      </w:r>
      <w:proofErr w:type="spellStart"/>
      <w:r w:rsidRPr="004D0337">
        <w:t>Kolbash</w:t>
      </w:r>
      <w:proofErr w:type="spellEnd"/>
      <w:r w:rsidRPr="004D0337">
        <w:t xml:space="preserve">, S., &amp; Skelton, J. A. (2010). Motivational interviewing in a family-based pediatric obesity program: A case study. Families, Systems, &amp; Health, 28(3), 236-246. </w:t>
      </w:r>
      <w:proofErr w:type="gramStart"/>
      <w:r w:rsidRPr="004D0337">
        <w:t>doi:</w:t>
      </w:r>
      <w:proofErr w:type="gramEnd"/>
      <w:r w:rsidRPr="004D0337">
        <w:t>10.1037/a0020101</w:t>
      </w:r>
    </w:p>
    <w:p w:rsidR="004D0337" w:rsidRPr="004D0337" w:rsidRDefault="004D0337" w:rsidP="004D0337">
      <w:r w:rsidRPr="004D0337">
        <w:t>Is obesity a mental health issue</w:t>
      </w:r>
      <w:proofErr w:type="gramStart"/>
      <w:r w:rsidRPr="004D0337">
        <w:t>?.</w:t>
      </w:r>
      <w:proofErr w:type="gramEnd"/>
      <w:r w:rsidRPr="004D0337">
        <w:t xml:space="preserve"> (2004). </w:t>
      </w:r>
      <w:proofErr w:type="gramStart"/>
      <w:r w:rsidRPr="004D0337">
        <w:t>The</w:t>
      </w:r>
      <w:proofErr w:type="gramEnd"/>
      <w:r w:rsidRPr="004D0337">
        <w:t xml:space="preserve"> Harvard Mental Health Letter / From Harvard Medical School, 21(4), 1-4. </w:t>
      </w:r>
    </w:p>
    <w:p w:rsidR="004D0337" w:rsidRPr="004D0337" w:rsidRDefault="004D0337" w:rsidP="004D0337">
      <w:proofErr w:type="spellStart"/>
      <w:proofErr w:type="gramStart"/>
      <w:r w:rsidRPr="004D0337">
        <w:t>Johannessen</w:t>
      </w:r>
      <w:proofErr w:type="spellEnd"/>
      <w:r w:rsidRPr="004D0337">
        <w:t>, K. B., &amp; Berntsen, D. (2013).</w:t>
      </w:r>
      <w:proofErr w:type="gramEnd"/>
      <w:r w:rsidRPr="004D0337">
        <w:t xml:space="preserve"> </w:t>
      </w:r>
      <w:proofErr w:type="gramStart"/>
      <w:r w:rsidRPr="004D0337">
        <w:t>Losing the symptoms: weight loss and decrease in posttraumatic stress disorder symptoms.</w:t>
      </w:r>
      <w:proofErr w:type="gramEnd"/>
      <w:r w:rsidRPr="004D0337">
        <w:t xml:space="preserve"> Journal </w:t>
      </w:r>
      <w:proofErr w:type="gramStart"/>
      <w:r w:rsidRPr="004D0337">
        <w:t>Of</w:t>
      </w:r>
      <w:proofErr w:type="gramEnd"/>
      <w:r w:rsidRPr="004D0337">
        <w:t xml:space="preserve"> Clinical Psychology, 69(6), 655-660. doi:10.1002/jclp.21962</w:t>
      </w:r>
    </w:p>
    <w:p w:rsidR="004D0337" w:rsidRPr="004D0337" w:rsidRDefault="004D0337" w:rsidP="004D0337">
      <w:proofErr w:type="spellStart"/>
      <w:proofErr w:type="gramStart"/>
      <w:r w:rsidRPr="004D0337">
        <w:t>Jokela</w:t>
      </w:r>
      <w:proofErr w:type="spellEnd"/>
      <w:r w:rsidRPr="004D0337">
        <w:t xml:space="preserve">, M., </w:t>
      </w:r>
      <w:proofErr w:type="spellStart"/>
      <w:r w:rsidRPr="004D0337">
        <w:t>Elovainio</w:t>
      </w:r>
      <w:proofErr w:type="spellEnd"/>
      <w:r w:rsidRPr="004D0337">
        <w:t xml:space="preserve">, M., Nyberg, S. T., </w:t>
      </w:r>
      <w:proofErr w:type="spellStart"/>
      <w:r w:rsidRPr="004D0337">
        <w:t>Tabák</w:t>
      </w:r>
      <w:proofErr w:type="spellEnd"/>
      <w:r w:rsidRPr="004D0337">
        <w:t xml:space="preserve">, A. G., </w:t>
      </w:r>
      <w:proofErr w:type="spellStart"/>
      <w:r w:rsidRPr="004D0337">
        <w:t>Hintsa</w:t>
      </w:r>
      <w:proofErr w:type="spellEnd"/>
      <w:r w:rsidRPr="004D0337">
        <w:t xml:space="preserve">, T., Batty, G. D., &amp; </w:t>
      </w:r>
      <w:proofErr w:type="spellStart"/>
      <w:r w:rsidRPr="004D0337">
        <w:t>Kivimäki</w:t>
      </w:r>
      <w:proofErr w:type="spellEnd"/>
      <w:r w:rsidRPr="004D0337">
        <w:t>, M. (2014).</w:t>
      </w:r>
      <w:proofErr w:type="gramEnd"/>
      <w:r w:rsidRPr="004D0337">
        <w:t xml:space="preserve"> Personality and risk of diabetes in adults: Pooled analysis of 5 cohort studies. Health Psychology, 33(12), 1618-1621. </w:t>
      </w:r>
      <w:proofErr w:type="gramStart"/>
      <w:r w:rsidRPr="004D0337">
        <w:t>doi:</w:t>
      </w:r>
      <w:proofErr w:type="gramEnd"/>
      <w:r w:rsidRPr="004D0337">
        <w:t>10.1037/hea0000003</w:t>
      </w:r>
    </w:p>
    <w:p w:rsidR="004D0337" w:rsidRPr="004D0337" w:rsidRDefault="004D0337" w:rsidP="004D0337">
      <w:proofErr w:type="gramStart"/>
      <w:r w:rsidRPr="004D0337">
        <w:t xml:space="preserve">Joseph, R. J., Alonso-Alonso, M., Bond, D. S., </w:t>
      </w:r>
      <w:proofErr w:type="spellStart"/>
      <w:r w:rsidRPr="004D0337">
        <w:t>Pascual</w:t>
      </w:r>
      <w:proofErr w:type="spellEnd"/>
      <w:r w:rsidRPr="004D0337">
        <w:t>-Leone, A., &amp; Blackburn, G. L. (2011).</w:t>
      </w:r>
      <w:proofErr w:type="gramEnd"/>
      <w:r w:rsidRPr="004D0337">
        <w:t xml:space="preserve"> </w:t>
      </w:r>
      <w:proofErr w:type="gramStart"/>
      <w:r w:rsidRPr="004D0337">
        <w:t xml:space="preserve">The neurocognitive connection between physical activity and eating </w:t>
      </w:r>
      <w:proofErr w:type="spellStart"/>
      <w:r w:rsidRPr="004D0337">
        <w:t>behaviour</w:t>
      </w:r>
      <w:proofErr w:type="spellEnd"/>
      <w:r w:rsidRPr="004D0337">
        <w:t>.</w:t>
      </w:r>
      <w:proofErr w:type="gramEnd"/>
      <w:r w:rsidRPr="004D0337">
        <w:t xml:space="preserve"> Obesity Reviews: An Official Journal of the International Association for the Study of Obesity, 12(10), 800-812. doi:10.1111/j.1467-789X.2011.00893.x</w:t>
      </w:r>
    </w:p>
    <w:p w:rsidR="004D0337" w:rsidRPr="004D0337" w:rsidRDefault="004D0337" w:rsidP="004D0337">
      <w:proofErr w:type="spellStart"/>
      <w:r w:rsidRPr="004D0337">
        <w:t>Karasu</w:t>
      </w:r>
      <w:proofErr w:type="spellEnd"/>
      <w:r w:rsidRPr="004D0337">
        <w:t xml:space="preserve">, S. R. (2013). Psychotherapy-lite: obesity and the role of the mental health practitioner. American Journal </w:t>
      </w:r>
      <w:proofErr w:type="gramStart"/>
      <w:r w:rsidRPr="004D0337">
        <w:t>Of</w:t>
      </w:r>
      <w:proofErr w:type="gramEnd"/>
      <w:r w:rsidRPr="004D0337">
        <w:t xml:space="preserve"> Psychotherapy, 67(1), 3-22. </w:t>
      </w:r>
    </w:p>
    <w:p w:rsidR="004D0337" w:rsidRPr="004D0337" w:rsidRDefault="004D0337" w:rsidP="004D0337">
      <w:proofErr w:type="gramStart"/>
      <w:r w:rsidRPr="004D0337">
        <w:t xml:space="preserve">Kauffman, R. P., </w:t>
      </w:r>
      <w:proofErr w:type="spellStart"/>
      <w:r w:rsidRPr="004D0337">
        <w:t>Castracane</w:t>
      </w:r>
      <w:proofErr w:type="spellEnd"/>
      <w:r w:rsidRPr="004D0337">
        <w:t xml:space="preserve">, V. D., White, D. L., </w:t>
      </w:r>
      <w:proofErr w:type="spellStart"/>
      <w:r w:rsidRPr="004D0337">
        <w:t>Baldock</w:t>
      </w:r>
      <w:proofErr w:type="spellEnd"/>
      <w:r w:rsidRPr="004D0337">
        <w:t>, S. D., &amp; Owens, R. (2005).</w:t>
      </w:r>
      <w:proofErr w:type="gramEnd"/>
      <w:r w:rsidRPr="004D0337">
        <w:t xml:space="preserve"> </w:t>
      </w:r>
      <w:proofErr w:type="gramStart"/>
      <w:r w:rsidRPr="004D0337">
        <w:t xml:space="preserve">Impact of the selective serotonin reuptake inhibitor citalopram on insulin sensitivity, leptin and basal cortisol secretion in depressed and non-depressed </w:t>
      </w:r>
      <w:proofErr w:type="spellStart"/>
      <w:r w:rsidRPr="004D0337">
        <w:t>euglycemic</w:t>
      </w:r>
      <w:proofErr w:type="spellEnd"/>
      <w:r w:rsidRPr="004D0337">
        <w:t xml:space="preserve"> women of reproductive age.</w:t>
      </w:r>
      <w:proofErr w:type="gramEnd"/>
      <w:r w:rsidRPr="004D0337">
        <w:t xml:space="preserve"> Gynecological Endocrinology: The Official Journal </w:t>
      </w:r>
      <w:proofErr w:type="gramStart"/>
      <w:r w:rsidRPr="004D0337">
        <w:t>Of</w:t>
      </w:r>
      <w:proofErr w:type="gramEnd"/>
      <w:r w:rsidRPr="004D0337">
        <w:t xml:space="preserve"> The International Society Of Gynecological Endocrinology, 21(3), 129-137. </w:t>
      </w:r>
    </w:p>
    <w:p w:rsidR="004D0337" w:rsidRPr="004D0337" w:rsidRDefault="004D0337" w:rsidP="004D0337">
      <w:proofErr w:type="gramStart"/>
      <w:r w:rsidRPr="004D0337">
        <w:t xml:space="preserve">Kemps, E., </w:t>
      </w:r>
      <w:proofErr w:type="spellStart"/>
      <w:r w:rsidRPr="004D0337">
        <w:t>Tiggemann</w:t>
      </w:r>
      <w:proofErr w:type="spellEnd"/>
      <w:r w:rsidRPr="004D0337">
        <w:t xml:space="preserve">, M., &amp; </w:t>
      </w:r>
      <w:proofErr w:type="spellStart"/>
      <w:r w:rsidRPr="004D0337">
        <w:t>Hollitt</w:t>
      </w:r>
      <w:proofErr w:type="spellEnd"/>
      <w:r w:rsidRPr="004D0337">
        <w:t>, S. (2014).</w:t>
      </w:r>
      <w:proofErr w:type="gramEnd"/>
      <w:r w:rsidRPr="004D0337">
        <w:t xml:space="preserve"> </w:t>
      </w:r>
      <w:proofErr w:type="gramStart"/>
      <w:r w:rsidRPr="004D0337">
        <w:t>Biased attentional processing of food cues and modification in obese individuals.</w:t>
      </w:r>
      <w:proofErr w:type="gramEnd"/>
      <w:r w:rsidRPr="004D0337">
        <w:t xml:space="preserve"> Health Psychology, 33(11), 1391-1401. </w:t>
      </w:r>
      <w:proofErr w:type="gramStart"/>
      <w:r w:rsidRPr="004D0337">
        <w:t>doi:</w:t>
      </w:r>
      <w:proofErr w:type="gramEnd"/>
      <w:r w:rsidRPr="004D0337">
        <w:t>10.1037/hea0000069</w:t>
      </w:r>
    </w:p>
    <w:p w:rsidR="004D0337" w:rsidRPr="004D0337" w:rsidRDefault="004D0337" w:rsidP="004D0337">
      <w:proofErr w:type="gramStart"/>
      <w:r w:rsidRPr="004D0337">
        <w:t xml:space="preserve">Kent, M., Rivers, C. T., &amp; </w:t>
      </w:r>
      <w:proofErr w:type="spellStart"/>
      <w:r w:rsidRPr="004D0337">
        <w:t>Wrenn</w:t>
      </w:r>
      <w:proofErr w:type="spellEnd"/>
      <w:r w:rsidRPr="004D0337">
        <w:t>, G. (2015).</w:t>
      </w:r>
      <w:proofErr w:type="gramEnd"/>
      <w:r w:rsidRPr="004D0337">
        <w:t xml:space="preserve"> Goal-Directed Resilience in Training (GRIT): A Biopsychosocial Model of Self-Regulation, Executive Functions, and Personal Growth (Eudaimonia) in Evocative Contexts of PTSD, Obesity, and Chronic Pain. Behavioral Sciences (Basel, Switzerland), 5(2), 264-304. </w:t>
      </w:r>
      <w:proofErr w:type="gramStart"/>
      <w:r w:rsidRPr="004D0337">
        <w:t>doi:</w:t>
      </w:r>
      <w:proofErr w:type="gramEnd"/>
      <w:r w:rsidRPr="004D0337">
        <w:t>10.3390/bs5020264</w:t>
      </w:r>
    </w:p>
    <w:p w:rsidR="004D0337" w:rsidRPr="004D0337" w:rsidRDefault="004D0337" w:rsidP="004D0337">
      <w:proofErr w:type="spellStart"/>
      <w:r w:rsidRPr="004D0337">
        <w:t>Kübler</w:t>
      </w:r>
      <w:proofErr w:type="spellEnd"/>
      <w:r w:rsidRPr="004D0337">
        <w:t xml:space="preserve">-Ross, E. (1969) On Death and Dying, Routledge, </w:t>
      </w:r>
      <w:hyperlink r:id="rId12" w:history="1">
        <w:r w:rsidRPr="004D0337">
          <w:rPr>
            <w:rStyle w:val="Hyperlink"/>
          </w:rPr>
          <w:t>ISBN 0-415-04015-9</w:t>
        </w:r>
      </w:hyperlink>
    </w:p>
    <w:p w:rsidR="004D0337" w:rsidRPr="004D0337" w:rsidRDefault="004D0337" w:rsidP="004D0337">
      <w:proofErr w:type="spellStart"/>
      <w:proofErr w:type="gramStart"/>
      <w:r w:rsidRPr="004D0337">
        <w:t>Laederach</w:t>
      </w:r>
      <w:proofErr w:type="spellEnd"/>
      <w:r w:rsidRPr="004D0337">
        <w:t xml:space="preserve">-Hofmann, K., </w:t>
      </w:r>
      <w:proofErr w:type="spellStart"/>
      <w:r w:rsidRPr="004D0337">
        <w:t>Kupferschmid</w:t>
      </w:r>
      <w:proofErr w:type="spellEnd"/>
      <w:r w:rsidRPr="004D0337">
        <w:t xml:space="preserve">, S., &amp; </w:t>
      </w:r>
      <w:proofErr w:type="spellStart"/>
      <w:r w:rsidRPr="004D0337">
        <w:t>Mussgay</w:t>
      </w:r>
      <w:proofErr w:type="spellEnd"/>
      <w:r w:rsidRPr="004D0337">
        <w:t>, L. (2002).</w:t>
      </w:r>
      <w:proofErr w:type="gramEnd"/>
      <w:r w:rsidRPr="004D0337">
        <w:t xml:space="preserve"> Links between body mass index, total body fat, cholesterol, high-density lipoprotein, and insulin sensitivity in patients with obesity related to depression, anger, and anxiety. The International Journal </w:t>
      </w:r>
      <w:proofErr w:type="gramStart"/>
      <w:r w:rsidRPr="004D0337">
        <w:t>Of</w:t>
      </w:r>
      <w:proofErr w:type="gramEnd"/>
      <w:r w:rsidRPr="004D0337">
        <w:t xml:space="preserve"> Eating Disorders, 32(1), 58-71.</w:t>
      </w:r>
    </w:p>
    <w:p w:rsidR="004D0337" w:rsidRPr="004D0337" w:rsidRDefault="004D0337" w:rsidP="004D0337">
      <w:proofErr w:type="gramStart"/>
      <w:r w:rsidRPr="004D0337">
        <w:t>Leon, G. R., &amp; Chamberlain, K. (1973).</w:t>
      </w:r>
      <w:proofErr w:type="gramEnd"/>
      <w:r w:rsidRPr="004D0337">
        <w:t xml:space="preserve"> Emotional arousal, eating patterns, and body image as differential factors associated with varying success in maintaining a weight loss. Journal </w:t>
      </w:r>
      <w:proofErr w:type="gramStart"/>
      <w:r w:rsidRPr="004D0337">
        <w:t>Of</w:t>
      </w:r>
      <w:proofErr w:type="gramEnd"/>
      <w:r w:rsidRPr="004D0337">
        <w:t xml:space="preserve"> Consulting And Clinical Psychology, 40(3), 474-480. </w:t>
      </w:r>
      <w:proofErr w:type="gramStart"/>
      <w:r w:rsidRPr="004D0337">
        <w:t>doi:</w:t>
      </w:r>
      <w:proofErr w:type="gramEnd"/>
      <w:r w:rsidRPr="004D0337">
        <w:t>10.1037/h0034562</w:t>
      </w:r>
    </w:p>
    <w:p w:rsidR="004D0337" w:rsidRPr="004D0337" w:rsidRDefault="004D0337" w:rsidP="004D0337">
      <w:proofErr w:type="gramStart"/>
      <w:r w:rsidRPr="004D0337">
        <w:t xml:space="preserve">Li, C., &amp; </w:t>
      </w:r>
      <w:proofErr w:type="spellStart"/>
      <w:r w:rsidRPr="004D0337">
        <w:t>Krashes</w:t>
      </w:r>
      <w:proofErr w:type="spellEnd"/>
      <w:r w:rsidRPr="004D0337">
        <w:t>, M. J. (2015).</w:t>
      </w:r>
      <w:proofErr w:type="gramEnd"/>
      <w:r w:rsidRPr="004D0337">
        <w:t xml:space="preserve"> </w:t>
      </w:r>
      <w:proofErr w:type="spellStart"/>
      <w:proofErr w:type="gramStart"/>
      <w:r w:rsidRPr="004D0337">
        <w:t>Hypoactivity</w:t>
      </w:r>
      <w:proofErr w:type="spellEnd"/>
      <w:r w:rsidRPr="004D0337">
        <w:t xml:space="preserve"> following perturbed estrogen signaling in the medial amygdala.</w:t>
      </w:r>
      <w:proofErr w:type="gramEnd"/>
      <w:r w:rsidRPr="004D0337">
        <w:t xml:space="preserve"> The Journal </w:t>
      </w:r>
      <w:proofErr w:type="gramStart"/>
      <w:r w:rsidRPr="004D0337">
        <w:t>Of</w:t>
      </w:r>
      <w:proofErr w:type="gramEnd"/>
      <w:r w:rsidRPr="004D0337">
        <w:t xml:space="preserve"> Clinical Investigation, 125(7), 2576-2578. </w:t>
      </w:r>
    </w:p>
    <w:p w:rsidR="004D0337" w:rsidRPr="004D0337" w:rsidRDefault="004D0337" w:rsidP="004D0337">
      <w:proofErr w:type="gramStart"/>
      <w:r w:rsidRPr="004D0337">
        <w:t>Lillis, J., &amp; Hayes, S. C. (2008).</w:t>
      </w:r>
      <w:proofErr w:type="gramEnd"/>
      <w:r w:rsidRPr="004D0337">
        <w:t xml:space="preserve"> </w:t>
      </w:r>
      <w:proofErr w:type="gramStart"/>
      <w:r w:rsidRPr="004D0337">
        <w:t>Measuring avoidance and inflexibility in weight related problems.</w:t>
      </w:r>
      <w:proofErr w:type="gramEnd"/>
      <w:r w:rsidRPr="004D0337">
        <w:t xml:space="preserve"> International Journal </w:t>
      </w:r>
      <w:proofErr w:type="gramStart"/>
      <w:r w:rsidRPr="004D0337">
        <w:t>Of</w:t>
      </w:r>
      <w:proofErr w:type="gramEnd"/>
      <w:r w:rsidRPr="004D0337">
        <w:t xml:space="preserve"> Behavioral Consultation And Therapy, 4(4), 348-354. </w:t>
      </w:r>
      <w:proofErr w:type="gramStart"/>
      <w:r w:rsidRPr="004D0337">
        <w:t>doi:</w:t>
      </w:r>
      <w:proofErr w:type="gramEnd"/>
      <w:r w:rsidRPr="004D0337">
        <w:t>10.1037/h0100865</w:t>
      </w:r>
    </w:p>
    <w:p w:rsidR="004D0337" w:rsidRPr="004D0337" w:rsidRDefault="004D0337" w:rsidP="004D0337">
      <w:r w:rsidRPr="004D0337">
        <w:t xml:space="preserve">Linde, J. A., Simon, G. E., </w:t>
      </w:r>
      <w:proofErr w:type="spellStart"/>
      <w:r w:rsidRPr="004D0337">
        <w:t>Ludman</w:t>
      </w:r>
      <w:proofErr w:type="spellEnd"/>
      <w:r w:rsidRPr="004D0337">
        <w:t xml:space="preserve">, E. J., Ichikawa, L. E., </w:t>
      </w:r>
      <w:proofErr w:type="spellStart"/>
      <w:r w:rsidRPr="004D0337">
        <w:t>Operskalski</w:t>
      </w:r>
      <w:proofErr w:type="spellEnd"/>
      <w:r w:rsidRPr="004D0337">
        <w:t xml:space="preserve">, B. H., </w:t>
      </w:r>
      <w:proofErr w:type="spellStart"/>
      <w:r w:rsidRPr="004D0337">
        <w:t>Arterburn</w:t>
      </w:r>
      <w:proofErr w:type="spellEnd"/>
      <w:r w:rsidRPr="004D0337">
        <w:t xml:space="preserve">, D., &amp; ... Jeffery, R. W. (2011). </w:t>
      </w:r>
      <w:proofErr w:type="gramStart"/>
      <w:r w:rsidRPr="004D0337">
        <w:t>A randomized controlled trial of behavioral weight loss treatment versus combined weight loss/depression treatment among women with comorbid obesity and depression.</w:t>
      </w:r>
      <w:proofErr w:type="gramEnd"/>
      <w:r w:rsidRPr="004D0337">
        <w:t xml:space="preserve"> Annals </w:t>
      </w:r>
      <w:proofErr w:type="gramStart"/>
      <w:r w:rsidRPr="004D0337">
        <w:t>Of</w:t>
      </w:r>
      <w:proofErr w:type="gramEnd"/>
      <w:r w:rsidRPr="004D0337">
        <w:t xml:space="preserve"> Behavioral Medicine: A Publication Of The Society Of Behavioral Medicine, 41(1), 119-130. </w:t>
      </w:r>
      <w:proofErr w:type="gramStart"/>
      <w:r w:rsidRPr="004D0337">
        <w:t>doi:</w:t>
      </w:r>
      <w:proofErr w:type="gramEnd"/>
      <w:r w:rsidRPr="004D0337">
        <w:t>10.1007/s12160-010-9232-2</w:t>
      </w:r>
    </w:p>
    <w:p w:rsidR="004D0337" w:rsidRPr="004D0337" w:rsidRDefault="004D0337" w:rsidP="004D0337">
      <w:proofErr w:type="spellStart"/>
      <w:proofErr w:type="gramStart"/>
      <w:r w:rsidRPr="004D0337">
        <w:t>Lizcano</w:t>
      </w:r>
      <w:proofErr w:type="spellEnd"/>
      <w:r w:rsidRPr="004D0337">
        <w:t xml:space="preserve">, F., &amp; </w:t>
      </w:r>
      <w:proofErr w:type="spellStart"/>
      <w:r w:rsidRPr="004D0337">
        <w:t>Guzmán</w:t>
      </w:r>
      <w:proofErr w:type="spellEnd"/>
      <w:r w:rsidRPr="004D0337">
        <w:t>, G. (2014).</w:t>
      </w:r>
      <w:proofErr w:type="gramEnd"/>
      <w:r w:rsidRPr="004D0337">
        <w:t xml:space="preserve"> </w:t>
      </w:r>
      <w:proofErr w:type="gramStart"/>
      <w:r w:rsidRPr="004D0337">
        <w:t>Estrogen Deficiency and the Origin of Obesity during Menopause.</w:t>
      </w:r>
      <w:proofErr w:type="gramEnd"/>
      <w:r w:rsidRPr="004D0337">
        <w:t xml:space="preserve"> </w:t>
      </w:r>
      <w:proofErr w:type="gramStart"/>
      <w:r w:rsidRPr="004D0337">
        <w:t>Biomed Research International, 2014757461.</w:t>
      </w:r>
      <w:proofErr w:type="gramEnd"/>
      <w:r w:rsidRPr="004D0337">
        <w:t xml:space="preserve"> doi:10.1155/2014/757461doi:10.1172/JCI82578</w:t>
      </w:r>
    </w:p>
    <w:p w:rsidR="004D0337" w:rsidRPr="004D0337" w:rsidRDefault="004D0337" w:rsidP="004D0337">
      <w:proofErr w:type="spellStart"/>
      <w:r w:rsidRPr="004D0337">
        <w:t>Lumeng</w:t>
      </w:r>
      <w:proofErr w:type="spellEnd"/>
      <w:r w:rsidRPr="004D0337">
        <w:t xml:space="preserve">, J. C. (2013). Associations between obesity and comorbid mental health, </w:t>
      </w:r>
      <w:proofErr w:type="gramStart"/>
      <w:r w:rsidRPr="004D0337">
        <w:t>developmental,</w:t>
      </w:r>
      <w:proofErr w:type="gramEnd"/>
      <w:r w:rsidRPr="004D0337">
        <w:t xml:space="preserve"> and physical health conditions. Academic Pediatrics, 13(1), 1-2. doi:10.1016/j.acap.2012.10.008</w:t>
      </w:r>
    </w:p>
    <w:p w:rsidR="004D0337" w:rsidRPr="004D0337" w:rsidRDefault="004D0337" w:rsidP="004D0337">
      <w:proofErr w:type="spellStart"/>
      <w:proofErr w:type="gramStart"/>
      <w:r w:rsidRPr="004D0337">
        <w:t>Mahony</w:t>
      </w:r>
      <w:proofErr w:type="spellEnd"/>
      <w:r w:rsidRPr="004D0337">
        <w:t xml:space="preserve">, G., </w:t>
      </w:r>
      <w:proofErr w:type="spellStart"/>
      <w:r w:rsidRPr="004D0337">
        <w:t>Haracz</w:t>
      </w:r>
      <w:proofErr w:type="spellEnd"/>
      <w:r w:rsidRPr="004D0337">
        <w:t>, K., &amp; Williams, L. T. (2012).</w:t>
      </w:r>
      <w:proofErr w:type="gramEnd"/>
      <w:r w:rsidRPr="004D0337">
        <w:t xml:space="preserve"> How mental health occupational therapists address issues of diet with their clients: a qualitative study. Australian Occupational Therapy Journal, 59(4), 294-301. doi:10.1111/j.1440-1630.2012.01028.x</w:t>
      </w:r>
    </w:p>
    <w:p w:rsidR="004D0337" w:rsidRPr="004D0337" w:rsidRDefault="004D0337" w:rsidP="004D0337">
      <w:proofErr w:type="spellStart"/>
      <w:proofErr w:type="gramStart"/>
      <w:r w:rsidRPr="004D0337">
        <w:t>Maniam</w:t>
      </w:r>
      <w:proofErr w:type="spellEnd"/>
      <w:r w:rsidRPr="004D0337">
        <w:t>, J., Antoniadis, C., &amp; Morris, M. J. (2014).</w:t>
      </w:r>
      <w:proofErr w:type="gramEnd"/>
      <w:r w:rsidRPr="004D0337">
        <w:t xml:space="preserve"> </w:t>
      </w:r>
      <w:proofErr w:type="gramStart"/>
      <w:r w:rsidRPr="004D0337">
        <w:t>Early-Life Stress, HPA Axis Adaptation, and Mechanisms Contributing to Later Health Outcomes.</w:t>
      </w:r>
      <w:proofErr w:type="gramEnd"/>
      <w:r w:rsidRPr="004D0337">
        <w:t xml:space="preserve"> </w:t>
      </w:r>
      <w:proofErr w:type="gramStart"/>
      <w:r w:rsidRPr="004D0337">
        <w:t>Frontiers in Endocrinology, 5, 73.</w:t>
      </w:r>
      <w:proofErr w:type="gramEnd"/>
      <w:r w:rsidRPr="004D0337">
        <w:t xml:space="preserve"> </w:t>
      </w:r>
      <w:hyperlink r:id="rId13" w:history="1">
        <w:r w:rsidRPr="004D0337">
          <w:rPr>
            <w:rStyle w:val="Hyperlink"/>
          </w:rPr>
          <w:t>http://doi.org/10.3389/fendo.2014.00073</w:t>
        </w:r>
      </w:hyperlink>
    </w:p>
    <w:p w:rsidR="004D0337" w:rsidRPr="004D0337" w:rsidRDefault="004D0337" w:rsidP="004D0337">
      <w:proofErr w:type="gramStart"/>
      <w:r w:rsidRPr="004D0337">
        <w:t xml:space="preserve">Mann, T., </w:t>
      </w:r>
      <w:proofErr w:type="spellStart"/>
      <w:r w:rsidRPr="004D0337">
        <w:t>Tomiyama</w:t>
      </w:r>
      <w:proofErr w:type="spellEnd"/>
      <w:r w:rsidRPr="004D0337">
        <w:t xml:space="preserve">, A. J., </w:t>
      </w:r>
      <w:proofErr w:type="spellStart"/>
      <w:r w:rsidRPr="004D0337">
        <w:t>Westling</w:t>
      </w:r>
      <w:proofErr w:type="spellEnd"/>
      <w:r w:rsidRPr="004D0337">
        <w:t>, E., Lew, A., Samuels, B., &amp; Chatman, J. (2007).</w:t>
      </w:r>
      <w:proofErr w:type="gramEnd"/>
      <w:r w:rsidRPr="004D0337">
        <w:t xml:space="preserve"> Medicare's search for effective obesity treatments: Diets are not the answer. American Psychologist, 62(3), 220-233. doi:10.1037/0003-066X.62.3.220</w:t>
      </w:r>
    </w:p>
    <w:p w:rsidR="004D0337" w:rsidRPr="004D0337" w:rsidRDefault="004D0337" w:rsidP="004D0337">
      <w:proofErr w:type="gramStart"/>
      <w:r w:rsidRPr="004D0337">
        <w:t xml:space="preserve">Mann, T., </w:t>
      </w:r>
      <w:proofErr w:type="spellStart"/>
      <w:r w:rsidRPr="004D0337">
        <w:t>Tomiyama</w:t>
      </w:r>
      <w:proofErr w:type="spellEnd"/>
      <w:r w:rsidRPr="004D0337">
        <w:t xml:space="preserve">, J., </w:t>
      </w:r>
      <w:proofErr w:type="spellStart"/>
      <w:r w:rsidRPr="004D0337">
        <w:t>Westling</w:t>
      </w:r>
      <w:proofErr w:type="spellEnd"/>
      <w:r w:rsidRPr="004D0337">
        <w:t>, E., Lew A., Samuels, B., &amp; Chatman, j. (2007).</w:t>
      </w:r>
      <w:proofErr w:type="gramEnd"/>
      <w:r w:rsidRPr="004D0337">
        <w:t xml:space="preserve"> Medicare’s search for effective obesity treatments: Diets are not the answer. American Psychologist 62(3), 220-233. </w:t>
      </w:r>
      <w:proofErr w:type="spellStart"/>
      <w:r w:rsidRPr="004D0337">
        <w:t>Doi</w:t>
      </w:r>
      <w:proofErr w:type="spellEnd"/>
      <w:r w:rsidRPr="004D0337">
        <w:t>: 10.1037/0003-066x.62.3.220</w:t>
      </w:r>
    </w:p>
    <w:p w:rsidR="004D0337" w:rsidRPr="004D0337" w:rsidRDefault="004D0337" w:rsidP="004D0337">
      <w:proofErr w:type="gramStart"/>
      <w:r w:rsidRPr="004D0337">
        <w:t>Mason, T. B., &amp; Lewis, R. J. (2014).</w:t>
      </w:r>
      <w:proofErr w:type="gramEnd"/>
      <w:r w:rsidRPr="004D0337">
        <w:t xml:space="preserve"> </w:t>
      </w:r>
      <w:proofErr w:type="gramStart"/>
      <w:r w:rsidRPr="004D0337">
        <w:t>Reducing obesity among lesbian women: Recommendations for culturally tailored interventions.</w:t>
      </w:r>
      <w:proofErr w:type="gramEnd"/>
      <w:r w:rsidRPr="004D0337">
        <w:t xml:space="preserve"> Psychology </w:t>
      </w:r>
      <w:proofErr w:type="gramStart"/>
      <w:r w:rsidRPr="004D0337">
        <w:t>Of</w:t>
      </w:r>
      <w:proofErr w:type="gramEnd"/>
      <w:r w:rsidRPr="004D0337">
        <w:t xml:space="preserve"> Sexual Orientation And Gender Diversity, 1(4), 361-376. </w:t>
      </w:r>
      <w:proofErr w:type="gramStart"/>
      <w:r w:rsidRPr="004D0337">
        <w:t>doi:</w:t>
      </w:r>
      <w:proofErr w:type="gramEnd"/>
      <w:r w:rsidRPr="004D0337">
        <w:t>10.1037/sgd0000074</w:t>
      </w:r>
    </w:p>
    <w:p w:rsidR="004D0337" w:rsidRPr="004D0337" w:rsidRDefault="004D0337" w:rsidP="004D0337">
      <w:r w:rsidRPr="004D0337">
        <w:t xml:space="preserve">Mata, J., Silva, M. N., Vieira, P. N., </w:t>
      </w:r>
      <w:proofErr w:type="spellStart"/>
      <w:r w:rsidRPr="004D0337">
        <w:t>Carraça</w:t>
      </w:r>
      <w:proofErr w:type="spellEnd"/>
      <w:r w:rsidRPr="004D0337">
        <w:t xml:space="preserve">, E. V., Andrade, A. M., </w:t>
      </w:r>
      <w:proofErr w:type="spellStart"/>
      <w:r w:rsidRPr="004D0337">
        <w:t>Coutinho</w:t>
      </w:r>
      <w:proofErr w:type="spellEnd"/>
      <w:r w:rsidRPr="004D0337">
        <w:t>, S. R., &amp; ... Teixeira, P. J. (2011). Motivational “spill-over” during weight control: Increased self-determination and exercise intrinsic motivation predict eating self-regulation. Sport, Exercise, And Performance Psychology, 1(S), 49-59. doi:10.1037/2157-3905.1.S.49</w:t>
      </w:r>
    </w:p>
    <w:p w:rsidR="004D0337" w:rsidRPr="004D0337" w:rsidRDefault="004D0337" w:rsidP="004D0337">
      <w:proofErr w:type="gramStart"/>
      <w:r w:rsidRPr="004D0337">
        <w:t xml:space="preserve">McCarthy, J. F., </w:t>
      </w:r>
      <w:proofErr w:type="spellStart"/>
      <w:r w:rsidRPr="004D0337">
        <w:t>Ilgen</w:t>
      </w:r>
      <w:proofErr w:type="spellEnd"/>
      <w:r w:rsidRPr="004D0337">
        <w:t>, M. A., Austin, K., Blow, F. C., &amp; Katz, I. R. (2014).</w:t>
      </w:r>
      <w:proofErr w:type="gramEnd"/>
      <w:r w:rsidRPr="004D0337">
        <w:t xml:space="preserve"> Associations between body mass index and suicide in the </w:t>
      </w:r>
      <w:proofErr w:type="gramStart"/>
      <w:r w:rsidRPr="004D0337">
        <w:t>veterans</w:t>
      </w:r>
      <w:proofErr w:type="gramEnd"/>
      <w:r w:rsidRPr="004D0337">
        <w:t xml:space="preserve"> affairs health system. Obesity (Silver Spring, Md.), 22(1), 269-276. doi:10.1002/oby.20422</w:t>
      </w:r>
    </w:p>
    <w:p w:rsidR="004D0337" w:rsidRPr="004D0337" w:rsidRDefault="004D0337" w:rsidP="004D0337">
      <w:proofErr w:type="gramStart"/>
      <w:r w:rsidRPr="004D0337">
        <w:t>McDougall, C., McKay, J.A., Fisher, M. (2011).</w:t>
      </w:r>
      <w:proofErr w:type="gramEnd"/>
      <w:r w:rsidRPr="004D0337">
        <w:t xml:space="preserve"> Drugs for diabetes: Part 6 GLP-1 Receptor Agonists. British Journal of Cardiology.18 (4):167-169.</w:t>
      </w:r>
    </w:p>
    <w:p w:rsidR="004D0337" w:rsidRPr="004D0337" w:rsidRDefault="004D0337" w:rsidP="004D0337">
      <w:r w:rsidRPr="004D0337">
        <w:t xml:space="preserve">McIntyre, R. S., </w:t>
      </w:r>
      <w:proofErr w:type="spellStart"/>
      <w:r w:rsidRPr="004D0337">
        <w:t>Konarski</w:t>
      </w:r>
      <w:proofErr w:type="spellEnd"/>
      <w:r w:rsidRPr="004D0337">
        <w:t xml:space="preserve">, J. Z., Wilkins, K., </w:t>
      </w:r>
      <w:proofErr w:type="spellStart"/>
      <w:r w:rsidRPr="004D0337">
        <w:t>Soczynska</w:t>
      </w:r>
      <w:proofErr w:type="spellEnd"/>
      <w:r w:rsidRPr="004D0337">
        <w:t xml:space="preserve">, J. K., &amp; Kennedy, S. H. (2006). Obesity in bipolar disorder and major depressive disorder: results from a national community health survey on mental health and well-being. Canadian Journal </w:t>
      </w:r>
      <w:proofErr w:type="gramStart"/>
      <w:r w:rsidRPr="004D0337">
        <w:t>Of</w:t>
      </w:r>
      <w:proofErr w:type="gramEnd"/>
      <w:r w:rsidRPr="004D0337">
        <w:t xml:space="preserve"> Psychiatry. Revue </w:t>
      </w:r>
      <w:proofErr w:type="spellStart"/>
      <w:r w:rsidRPr="004D0337">
        <w:t>Canadienne</w:t>
      </w:r>
      <w:proofErr w:type="spellEnd"/>
      <w:r w:rsidRPr="004D0337">
        <w:t xml:space="preserve"> De </w:t>
      </w:r>
      <w:proofErr w:type="spellStart"/>
      <w:r w:rsidRPr="004D0337">
        <w:t>Psychiatrie</w:t>
      </w:r>
      <w:proofErr w:type="spellEnd"/>
      <w:r w:rsidRPr="004D0337">
        <w:t>, 51(5), 274-280</w:t>
      </w:r>
    </w:p>
    <w:p w:rsidR="004D0337" w:rsidRPr="004D0337" w:rsidRDefault="004D0337" w:rsidP="004D0337">
      <w:proofErr w:type="spellStart"/>
      <w:r w:rsidRPr="004D0337">
        <w:t>Mebel</w:t>
      </w:r>
      <w:proofErr w:type="spellEnd"/>
      <w:r w:rsidRPr="004D0337">
        <w:t xml:space="preserve">, D. M., Wong, J. Y., Dong, Y. J., &amp; </w:t>
      </w:r>
      <w:proofErr w:type="spellStart"/>
      <w:r w:rsidRPr="004D0337">
        <w:t>Borgland</w:t>
      </w:r>
      <w:proofErr w:type="spellEnd"/>
      <w:r w:rsidRPr="004D0337">
        <w:t xml:space="preserve">, S. L. (2012). Insulin in the ventral tegmental area reduces hedonic feeding and suppresses dopamine concentration via increased reuptake. </w:t>
      </w:r>
      <w:proofErr w:type="gramStart"/>
      <w:r w:rsidRPr="004D0337">
        <w:t>The European Journal of Neuroscience, 36(3), 2336-2346.</w:t>
      </w:r>
      <w:proofErr w:type="gramEnd"/>
      <w:r w:rsidRPr="004D0337">
        <w:t xml:space="preserve"> doi:10.1111/j.1460-9568.2012.08168.x</w:t>
      </w:r>
    </w:p>
    <w:p w:rsidR="004D0337" w:rsidRPr="004D0337" w:rsidRDefault="004D0337" w:rsidP="004D0337">
      <w:proofErr w:type="spellStart"/>
      <w:proofErr w:type="gramStart"/>
      <w:r w:rsidRPr="004D0337">
        <w:t>Megna</w:t>
      </w:r>
      <w:proofErr w:type="spellEnd"/>
      <w:r w:rsidRPr="004D0337">
        <w:t>, J. L., Schwartz, T. L., Siddiqui, U. A., &amp; Herrera Rojas, M. (2011).</w:t>
      </w:r>
      <w:proofErr w:type="gramEnd"/>
      <w:r w:rsidRPr="004D0337">
        <w:t xml:space="preserve"> Obesity in adults with serious and persistent mental illness: A review of postulated mechanisms and current interventions. Annals of Clinical Psychiatry, 23, 131–140.</w:t>
      </w:r>
    </w:p>
    <w:p w:rsidR="004D0337" w:rsidRPr="004D0337" w:rsidRDefault="004D0337" w:rsidP="004D0337">
      <w:r w:rsidRPr="004D0337">
        <w:t xml:space="preserve">Melissa A. </w:t>
      </w:r>
      <w:proofErr w:type="spellStart"/>
      <w:r w:rsidRPr="004D0337">
        <w:t>Kalarchian</w:t>
      </w:r>
      <w:proofErr w:type="spellEnd"/>
      <w:r w:rsidRPr="004D0337">
        <w:t xml:space="preserve">, Ph.D., Marsha D. Marcus, Ph.D., Michele D. Levine, Ph.D., Anita P. </w:t>
      </w:r>
      <w:proofErr w:type="spellStart"/>
      <w:r w:rsidRPr="004D0337">
        <w:t>Courcoulas</w:t>
      </w:r>
      <w:proofErr w:type="spellEnd"/>
      <w:r w:rsidRPr="004D0337">
        <w:t xml:space="preserve">, M.D., M.P.H., Paul A. </w:t>
      </w:r>
      <w:proofErr w:type="spellStart"/>
      <w:r w:rsidRPr="004D0337">
        <w:t>Pilkonis</w:t>
      </w:r>
      <w:proofErr w:type="spellEnd"/>
      <w:r w:rsidRPr="004D0337">
        <w:t xml:space="preserve">, Ph.D., Rebecca M. </w:t>
      </w:r>
      <w:proofErr w:type="spellStart"/>
      <w:r w:rsidRPr="004D0337">
        <w:t>Ringham</w:t>
      </w:r>
      <w:proofErr w:type="spellEnd"/>
      <w:r w:rsidRPr="004D0337">
        <w:t xml:space="preserve">, M.S., Julia N. </w:t>
      </w:r>
      <w:proofErr w:type="spellStart"/>
      <w:r w:rsidRPr="004D0337">
        <w:t>Soulakova</w:t>
      </w:r>
      <w:proofErr w:type="spellEnd"/>
      <w:r w:rsidRPr="004D0337">
        <w:t xml:space="preserve">, M.S., Lisa A. </w:t>
      </w:r>
      <w:proofErr w:type="spellStart"/>
      <w:r w:rsidRPr="004D0337">
        <w:t>Weissfeld</w:t>
      </w:r>
      <w:proofErr w:type="spellEnd"/>
      <w:r w:rsidRPr="004D0337">
        <w:t xml:space="preserve">, Ph.D., and Dana L. </w:t>
      </w:r>
      <w:proofErr w:type="spellStart"/>
      <w:r w:rsidRPr="004D0337">
        <w:t>Rofey</w:t>
      </w:r>
      <w:proofErr w:type="spellEnd"/>
      <w:r w:rsidRPr="004D0337">
        <w:t xml:space="preserve">, M.A. </w:t>
      </w:r>
      <w:hyperlink r:id="rId14" w:history="1">
        <w:r w:rsidRPr="004D0337">
          <w:rPr>
            <w:rStyle w:val="Hyperlink"/>
          </w:rPr>
          <w:t>Psychiatric Disorders Among Bariatric Surgery Candidates: Relationship to Obesity and Functional Health Status</w:t>
        </w:r>
      </w:hyperlink>
      <w:r w:rsidRPr="004D0337">
        <w:t xml:space="preserve"> American Journal of Psychiatry 2007 164:2, 328-334</w:t>
      </w:r>
    </w:p>
    <w:p w:rsidR="004D0337" w:rsidRPr="004D0337" w:rsidRDefault="004D0337" w:rsidP="004D0337">
      <w:r w:rsidRPr="004D0337">
        <w:t>Menzies, J. (2012). My brain made me do it, and my gut didn't help. Journal of Neuroendocrinology, 24(9), 1272-1273. doi:10.1111/j.1365-2826.2012.02344.x</w:t>
      </w:r>
    </w:p>
    <w:p w:rsidR="004D0337" w:rsidRPr="004D0337" w:rsidRDefault="004D0337" w:rsidP="004D0337">
      <w:proofErr w:type="spellStart"/>
      <w:r w:rsidRPr="004D0337">
        <w:t>Mizock</w:t>
      </w:r>
      <w:proofErr w:type="spellEnd"/>
      <w:r w:rsidRPr="004D0337">
        <w:t xml:space="preserve">, L. (2012). The double stigma of obesity and serious mental illnesses: promoting health and recovery. Psychiatric Rehabilitation Journal, 35(6), 466-469. </w:t>
      </w:r>
      <w:proofErr w:type="gramStart"/>
      <w:r w:rsidRPr="004D0337">
        <w:t>doi:</w:t>
      </w:r>
      <w:proofErr w:type="gramEnd"/>
      <w:r w:rsidRPr="004D0337">
        <w:t>10.1037/h0094581</w:t>
      </w:r>
    </w:p>
    <w:p w:rsidR="004D0337" w:rsidRPr="004D0337" w:rsidRDefault="004D0337" w:rsidP="004D0337">
      <w:proofErr w:type="spellStart"/>
      <w:proofErr w:type="gramStart"/>
      <w:r w:rsidRPr="004D0337">
        <w:t>Nigatu</w:t>
      </w:r>
      <w:proofErr w:type="spellEnd"/>
      <w:r w:rsidRPr="004D0337">
        <w:t xml:space="preserve">, Y. T., </w:t>
      </w:r>
      <w:proofErr w:type="spellStart"/>
      <w:r w:rsidRPr="004D0337">
        <w:t>Bültmann</w:t>
      </w:r>
      <w:proofErr w:type="spellEnd"/>
      <w:r w:rsidRPr="004D0337">
        <w:t xml:space="preserve">, U., &amp; </w:t>
      </w:r>
      <w:proofErr w:type="spellStart"/>
      <w:r w:rsidRPr="004D0337">
        <w:t>Reijneveld</w:t>
      </w:r>
      <w:proofErr w:type="spellEnd"/>
      <w:r w:rsidRPr="004D0337">
        <w:t>, S. A. (2015).</w:t>
      </w:r>
      <w:proofErr w:type="gramEnd"/>
      <w:r w:rsidRPr="004D0337">
        <w:t xml:space="preserve"> The prospective association between obesity and major depression in the general population: does single or recurrent episode matter</w:t>
      </w:r>
      <w:proofErr w:type="gramStart"/>
      <w:r w:rsidRPr="004D0337">
        <w:t>?.</w:t>
      </w:r>
      <w:proofErr w:type="gramEnd"/>
      <w:r w:rsidRPr="004D0337">
        <w:t xml:space="preserve"> </w:t>
      </w:r>
      <w:proofErr w:type="gramStart"/>
      <w:r w:rsidRPr="004D0337">
        <w:t>BMC Public Health, 15350.</w:t>
      </w:r>
      <w:proofErr w:type="gramEnd"/>
      <w:r w:rsidRPr="004D0337">
        <w:t xml:space="preserve"> </w:t>
      </w:r>
      <w:proofErr w:type="gramStart"/>
      <w:r w:rsidRPr="004D0337">
        <w:t>doi:</w:t>
      </w:r>
      <w:proofErr w:type="gramEnd"/>
      <w:r w:rsidRPr="004D0337">
        <w:t>10.1186/s12889-015-1682-9</w:t>
      </w:r>
    </w:p>
    <w:p w:rsidR="004D0337" w:rsidRPr="004D0337" w:rsidRDefault="004D0337" w:rsidP="004D0337">
      <w:proofErr w:type="gramStart"/>
      <w:r w:rsidRPr="004D0337">
        <w:t xml:space="preserve">Ogden, Carroll, Kit, &amp; </w:t>
      </w:r>
      <w:proofErr w:type="spellStart"/>
      <w:r w:rsidRPr="004D0337">
        <w:t>Flegal</w:t>
      </w:r>
      <w:proofErr w:type="spellEnd"/>
      <w:r w:rsidRPr="004D0337">
        <w:t>, (2014).</w:t>
      </w:r>
      <w:proofErr w:type="gramEnd"/>
    </w:p>
    <w:p w:rsidR="004D0337" w:rsidRPr="004D0337" w:rsidRDefault="004D0337" w:rsidP="004D0337">
      <w:proofErr w:type="spellStart"/>
      <w:proofErr w:type="gramStart"/>
      <w:r w:rsidRPr="004D0337">
        <w:t>Ooi</w:t>
      </w:r>
      <w:proofErr w:type="spellEnd"/>
      <w:r w:rsidRPr="004D0337">
        <w:t xml:space="preserve">, C. L., Kennedy, J. L., &amp; </w:t>
      </w:r>
      <w:proofErr w:type="spellStart"/>
      <w:r w:rsidRPr="004D0337">
        <w:t>Levitan</w:t>
      </w:r>
      <w:proofErr w:type="spellEnd"/>
      <w:r w:rsidRPr="004D0337">
        <w:t>, R. D. (2012).</w:t>
      </w:r>
      <w:proofErr w:type="gramEnd"/>
      <w:r w:rsidRPr="004D0337">
        <w:t xml:space="preserve"> A putative model of overeating and obesity based on brain-derived neurotrophic factor: direct and indirect effects. Behavioral Neuroscience, 126(4), 505-514. </w:t>
      </w:r>
      <w:proofErr w:type="gramStart"/>
      <w:r w:rsidRPr="004D0337">
        <w:t>doi:</w:t>
      </w:r>
      <w:proofErr w:type="gramEnd"/>
      <w:r w:rsidRPr="004D0337">
        <w:t>10.1037/a0028600</w:t>
      </w:r>
    </w:p>
    <w:p w:rsidR="004D0337" w:rsidRPr="004D0337" w:rsidRDefault="004D0337" w:rsidP="004D0337">
      <w:proofErr w:type="spellStart"/>
      <w:r w:rsidRPr="004D0337">
        <w:t>Oyekcin</w:t>
      </w:r>
      <w:proofErr w:type="spellEnd"/>
      <w:r w:rsidRPr="004D0337">
        <w:t xml:space="preserve">, D. G., </w:t>
      </w:r>
      <w:proofErr w:type="spellStart"/>
      <w:r w:rsidRPr="004D0337">
        <w:t>Yildiz</w:t>
      </w:r>
      <w:proofErr w:type="spellEnd"/>
      <w:r w:rsidRPr="004D0337">
        <w:t xml:space="preserve">, D., </w:t>
      </w:r>
      <w:proofErr w:type="spellStart"/>
      <w:r w:rsidRPr="004D0337">
        <w:t>Şahin</w:t>
      </w:r>
      <w:proofErr w:type="spellEnd"/>
      <w:r w:rsidRPr="004D0337">
        <w:t xml:space="preserve">, E. M., &amp; </w:t>
      </w:r>
      <w:proofErr w:type="spellStart"/>
      <w:r w:rsidRPr="004D0337">
        <w:t>Gür</w:t>
      </w:r>
      <w:proofErr w:type="spellEnd"/>
      <w:r w:rsidRPr="004D0337">
        <w:t xml:space="preserve">, S. (2011). </w:t>
      </w:r>
      <w:proofErr w:type="gramStart"/>
      <w:r w:rsidRPr="004D0337">
        <w:t>Depression and Anxiety in Obese Patients.</w:t>
      </w:r>
      <w:proofErr w:type="gramEnd"/>
      <w:r w:rsidRPr="004D0337">
        <w:t xml:space="preserve"> Turkish Journal </w:t>
      </w:r>
      <w:proofErr w:type="gramStart"/>
      <w:r w:rsidRPr="004D0337">
        <w:t>Of</w:t>
      </w:r>
      <w:proofErr w:type="gramEnd"/>
      <w:r w:rsidRPr="004D0337">
        <w:t xml:space="preserve"> Endocrinology &amp; Metabolism, 15(4), 121-124 4p:10.1002/da.20794</w:t>
      </w:r>
    </w:p>
    <w:p w:rsidR="004D0337" w:rsidRPr="004D0337" w:rsidRDefault="004D0337" w:rsidP="004D0337">
      <w:proofErr w:type="spellStart"/>
      <w:r w:rsidRPr="004D0337">
        <w:t>Pagoto</w:t>
      </w:r>
      <w:proofErr w:type="spellEnd"/>
      <w:r w:rsidRPr="004D0337">
        <w:t xml:space="preserve">, S., Schneider, K. L., Whited, M. C., </w:t>
      </w:r>
      <w:proofErr w:type="spellStart"/>
      <w:r w:rsidRPr="004D0337">
        <w:t>Oleski</w:t>
      </w:r>
      <w:proofErr w:type="spellEnd"/>
      <w:r w:rsidRPr="004D0337">
        <w:t xml:space="preserve">, J. L., Merriam, P., </w:t>
      </w:r>
      <w:proofErr w:type="spellStart"/>
      <w:r w:rsidRPr="004D0337">
        <w:t>Appelhans</w:t>
      </w:r>
      <w:proofErr w:type="spellEnd"/>
      <w:r w:rsidRPr="004D0337">
        <w:t xml:space="preserve">, B., &amp; ... Crawford, S. (2013). </w:t>
      </w:r>
      <w:proofErr w:type="gramStart"/>
      <w:r w:rsidRPr="004D0337">
        <w:t>Randomized controlled trial of behavioral treatment for comorbid obesity and depression in women: the Be Active Trial.</w:t>
      </w:r>
      <w:proofErr w:type="gramEnd"/>
      <w:r w:rsidRPr="004D0337">
        <w:t xml:space="preserve"> International Journal </w:t>
      </w:r>
      <w:proofErr w:type="gramStart"/>
      <w:r w:rsidRPr="004D0337">
        <w:t>Of</w:t>
      </w:r>
      <w:proofErr w:type="gramEnd"/>
      <w:r w:rsidRPr="004D0337">
        <w:t xml:space="preserve"> Obesity (2005), 37(11), 1427-1434. doi:10.1038/ijo.2013.25</w:t>
      </w:r>
    </w:p>
    <w:p w:rsidR="004D0337" w:rsidRPr="004D0337" w:rsidRDefault="004D0337" w:rsidP="004D0337">
      <w:proofErr w:type="gramStart"/>
      <w:r w:rsidRPr="004D0337">
        <w:t xml:space="preserve">Paoli, A., Bosco, G., </w:t>
      </w:r>
      <w:proofErr w:type="spellStart"/>
      <w:r w:rsidRPr="004D0337">
        <w:t>Camporesi</w:t>
      </w:r>
      <w:proofErr w:type="spellEnd"/>
      <w:r w:rsidRPr="004D0337">
        <w:t xml:space="preserve">, E., and </w:t>
      </w:r>
      <w:proofErr w:type="spellStart"/>
      <w:r w:rsidRPr="004D0337">
        <w:t>Mangar</w:t>
      </w:r>
      <w:proofErr w:type="spellEnd"/>
      <w:r w:rsidRPr="004D0337">
        <w:t>, D. (2015).</w:t>
      </w:r>
      <w:proofErr w:type="gramEnd"/>
      <w:r w:rsidRPr="004D0337">
        <w:t xml:space="preserve"> Ketosis, ketogenic diet and food intake control: a complex relationship. Front. Psychol. 6:27. </w:t>
      </w:r>
      <w:proofErr w:type="spellStart"/>
      <w:proofErr w:type="gramStart"/>
      <w:r w:rsidRPr="004D0337">
        <w:t>doi</w:t>
      </w:r>
      <w:proofErr w:type="spellEnd"/>
      <w:proofErr w:type="gramEnd"/>
      <w:r w:rsidRPr="004D0337">
        <w:t>: 10.3389/fpsyg.2015.00027</w:t>
      </w:r>
    </w:p>
    <w:p w:rsidR="004D0337" w:rsidRPr="004D0337" w:rsidRDefault="004D0337" w:rsidP="004D0337">
      <w:proofErr w:type="gramStart"/>
      <w:r w:rsidRPr="004D0337">
        <w:t>Perez, M., &amp; Warren, C. S. (2012).</w:t>
      </w:r>
      <w:proofErr w:type="gramEnd"/>
      <w:r w:rsidRPr="004D0337">
        <w:t xml:space="preserve"> </w:t>
      </w:r>
      <w:proofErr w:type="gramStart"/>
      <w:r w:rsidRPr="004D0337">
        <w:t>The relationship between quality of life, binge-eating disorder, and obesity status in an ethnically diverse sample.</w:t>
      </w:r>
      <w:proofErr w:type="gramEnd"/>
      <w:r w:rsidRPr="004D0337">
        <w:t xml:space="preserve"> Obesity (Silver Spring, Md.), 20(4), 879-885. doi:10.1038/oby.2011.89</w:t>
      </w:r>
    </w:p>
    <w:p w:rsidR="004D0337" w:rsidRPr="004D0337" w:rsidRDefault="004D0337" w:rsidP="004D0337">
      <w:proofErr w:type="gramStart"/>
      <w:r w:rsidRPr="004D0337">
        <w:t>Pérez-</w:t>
      </w:r>
      <w:proofErr w:type="spellStart"/>
      <w:r w:rsidRPr="004D0337">
        <w:t>Álvarez</w:t>
      </w:r>
      <w:proofErr w:type="spellEnd"/>
      <w:r w:rsidRPr="004D0337">
        <w:t>, M. (2016).</w:t>
      </w:r>
      <w:proofErr w:type="gramEnd"/>
      <w:r w:rsidRPr="004D0337">
        <w:t xml:space="preserve"> The science of happiness: As felicitous as it is fallacious. Journal </w:t>
      </w:r>
      <w:proofErr w:type="gramStart"/>
      <w:r w:rsidRPr="004D0337">
        <w:t>Of</w:t>
      </w:r>
      <w:proofErr w:type="gramEnd"/>
      <w:r w:rsidRPr="004D0337">
        <w:t xml:space="preserve"> Theoretical And Philosophical Psychology, 36(1), 1-19. </w:t>
      </w:r>
      <w:proofErr w:type="gramStart"/>
      <w:r w:rsidRPr="004D0337">
        <w:t>doi:</w:t>
      </w:r>
      <w:proofErr w:type="gramEnd"/>
      <w:r w:rsidRPr="004D0337">
        <w:t>10.1037/teo0000030</w:t>
      </w:r>
    </w:p>
    <w:p w:rsidR="004D0337" w:rsidRPr="004D0337" w:rsidRDefault="004D0337" w:rsidP="004D0337">
      <w:proofErr w:type="gramStart"/>
      <w:r w:rsidRPr="004D0337">
        <w:t xml:space="preserve">Pervanidou, P., </w:t>
      </w:r>
      <w:proofErr w:type="spellStart"/>
      <w:r w:rsidRPr="004D0337">
        <w:t>Bastaki</w:t>
      </w:r>
      <w:proofErr w:type="spellEnd"/>
      <w:r w:rsidRPr="004D0337">
        <w:t xml:space="preserve">, D., </w:t>
      </w:r>
      <w:proofErr w:type="spellStart"/>
      <w:r w:rsidRPr="004D0337">
        <w:t>Chouliaras</w:t>
      </w:r>
      <w:proofErr w:type="spellEnd"/>
      <w:r w:rsidRPr="004D0337">
        <w:t xml:space="preserve">, G., </w:t>
      </w:r>
      <w:proofErr w:type="spellStart"/>
      <w:r w:rsidRPr="004D0337">
        <w:t>Papanikolaou</w:t>
      </w:r>
      <w:proofErr w:type="spellEnd"/>
      <w:r w:rsidRPr="004D0337">
        <w:t xml:space="preserve">, K., </w:t>
      </w:r>
      <w:proofErr w:type="spellStart"/>
      <w:r w:rsidRPr="004D0337">
        <w:t>Laios</w:t>
      </w:r>
      <w:proofErr w:type="spellEnd"/>
      <w:r w:rsidRPr="004D0337">
        <w:t>, E., Kanaka-</w:t>
      </w:r>
      <w:proofErr w:type="spellStart"/>
      <w:r w:rsidRPr="004D0337">
        <w:t>Gantenbein</w:t>
      </w:r>
      <w:proofErr w:type="spellEnd"/>
      <w:r w:rsidRPr="004D0337">
        <w:t xml:space="preserve">, C., &amp; </w:t>
      </w:r>
      <w:proofErr w:type="spellStart"/>
      <w:r w:rsidRPr="004D0337">
        <w:t>Chrousos</w:t>
      </w:r>
      <w:proofErr w:type="spellEnd"/>
      <w:r w:rsidRPr="004D0337">
        <w:t>, G. P. (2013).</w:t>
      </w:r>
      <w:proofErr w:type="gramEnd"/>
      <w:r w:rsidRPr="004D0337">
        <w:t xml:space="preserve"> Circadian cortisol profiles, anxiety and depressive symptomatology, and body mass index in a clinical population of obese children. Stress (Amsterdam, Netherlands), 16(1), 34-43. doi:10.3109/10253890.2012.689040</w:t>
      </w:r>
    </w:p>
    <w:p w:rsidR="004D0337" w:rsidRPr="004D0337" w:rsidRDefault="004D0337" w:rsidP="004D0337">
      <w:proofErr w:type="spellStart"/>
      <w:proofErr w:type="gramStart"/>
      <w:r w:rsidRPr="004D0337">
        <w:t>Pirbaglou</w:t>
      </w:r>
      <w:proofErr w:type="spellEnd"/>
      <w:r w:rsidRPr="004D0337">
        <w:t xml:space="preserve">, M., </w:t>
      </w:r>
      <w:proofErr w:type="spellStart"/>
      <w:r w:rsidRPr="004D0337">
        <w:t>Cribbie</w:t>
      </w:r>
      <w:proofErr w:type="spellEnd"/>
      <w:r w:rsidRPr="004D0337">
        <w:t xml:space="preserve">, R., Irvine, J., </w:t>
      </w:r>
      <w:proofErr w:type="spellStart"/>
      <w:r w:rsidRPr="004D0337">
        <w:t>Radhu</w:t>
      </w:r>
      <w:proofErr w:type="spellEnd"/>
      <w:r w:rsidRPr="004D0337">
        <w:t xml:space="preserve">, N., </w:t>
      </w:r>
      <w:proofErr w:type="spellStart"/>
      <w:r w:rsidRPr="004D0337">
        <w:t>Vora</w:t>
      </w:r>
      <w:proofErr w:type="spellEnd"/>
      <w:r w:rsidRPr="004D0337">
        <w:t xml:space="preserve">, K., &amp; </w:t>
      </w:r>
      <w:proofErr w:type="spellStart"/>
      <w:r w:rsidRPr="004D0337">
        <w:t>Ritvo</w:t>
      </w:r>
      <w:proofErr w:type="spellEnd"/>
      <w:r w:rsidRPr="004D0337">
        <w:t>, P. (2013).</w:t>
      </w:r>
      <w:proofErr w:type="gramEnd"/>
      <w:r w:rsidRPr="004D0337">
        <w:t xml:space="preserve"> Perfectionism, anxiety, and depressive distress: evidence for the mediating role of negative automatic thoughts and anxiety sensitivity. Journal </w:t>
      </w:r>
      <w:proofErr w:type="gramStart"/>
      <w:r w:rsidRPr="004D0337">
        <w:t>Of</w:t>
      </w:r>
      <w:proofErr w:type="gramEnd"/>
      <w:r w:rsidRPr="004D0337">
        <w:t xml:space="preserve"> American College Health: J Of ACH, 61(8), 477-483. doi:10.1080/07448481.2013.833932</w:t>
      </w:r>
    </w:p>
    <w:p w:rsidR="004D0337" w:rsidRPr="004D0337" w:rsidRDefault="004D0337" w:rsidP="004D0337">
      <w:proofErr w:type="gramStart"/>
      <w:r w:rsidRPr="004D0337">
        <w:t>Powell, L. H., Calvin, J. I., &amp; Calvin, J. J. (2007).</w:t>
      </w:r>
      <w:proofErr w:type="gramEnd"/>
      <w:r w:rsidRPr="004D0337">
        <w:t xml:space="preserve"> </w:t>
      </w:r>
      <w:proofErr w:type="gramStart"/>
      <w:r w:rsidRPr="004D0337">
        <w:t>Effective obesity treatments.</w:t>
      </w:r>
      <w:proofErr w:type="gramEnd"/>
      <w:r w:rsidRPr="004D0337">
        <w:t xml:space="preserve"> American Psychologist, 62(3), 234-246. doi:10.1037/0003-066X.62.3.234</w:t>
      </w:r>
    </w:p>
    <w:p w:rsidR="004D0337" w:rsidRPr="004D0337" w:rsidRDefault="004D0337" w:rsidP="004D0337">
      <w:proofErr w:type="gramStart"/>
      <w:r w:rsidRPr="004D0337">
        <w:t xml:space="preserve">Powers, A. D., &amp; </w:t>
      </w:r>
      <w:proofErr w:type="spellStart"/>
      <w:r w:rsidRPr="004D0337">
        <w:t>Oltmanns</w:t>
      </w:r>
      <w:proofErr w:type="spellEnd"/>
      <w:r w:rsidRPr="004D0337">
        <w:t>, T. F. (2013).</w:t>
      </w:r>
      <w:proofErr w:type="gramEnd"/>
      <w:r w:rsidRPr="004D0337">
        <w:t xml:space="preserve"> Borderline personality pathology and chronic health problems in later adulthood: The mediating role of obesity. Personality Disorders: Theory, Research, </w:t>
      </w:r>
      <w:proofErr w:type="gramStart"/>
      <w:r w:rsidRPr="004D0337">
        <w:t>And</w:t>
      </w:r>
      <w:proofErr w:type="gramEnd"/>
      <w:r w:rsidRPr="004D0337">
        <w:t xml:space="preserve"> Treatment, 4(2), 152-159. </w:t>
      </w:r>
      <w:proofErr w:type="gramStart"/>
      <w:r w:rsidRPr="004D0337">
        <w:t>doi:</w:t>
      </w:r>
      <w:proofErr w:type="gramEnd"/>
      <w:r w:rsidRPr="004D0337">
        <w:t>10.1037/a0028709</w:t>
      </w:r>
    </w:p>
    <w:p w:rsidR="004D0337" w:rsidRPr="004D0337" w:rsidRDefault="004D0337" w:rsidP="004D0337">
      <w:proofErr w:type="gramStart"/>
      <w:r w:rsidRPr="004D0337">
        <w:t>Preiss, K., Brennan, L., &amp; Clarke, D. (2013).</w:t>
      </w:r>
      <w:proofErr w:type="gramEnd"/>
      <w:r w:rsidRPr="004D0337">
        <w:t xml:space="preserve"> A systematic review of variables associated with the relationship between obesity and depression. Obesity Reviews: An Official Journal </w:t>
      </w:r>
      <w:proofErr w:type="gramStart"/>
      <w:r w:rsidRPr="004D0337">
        <w:t>Of</w:t>
      </w:r>
      <w:proofErr w:type="gramEnd"/>
      <w:r w:rsidRPr="004D0337">
        <w:t xml:space="preserve"> The International Association For The Study Of Obesity, 14(11), 906-918. doi:10.1111/obr.12052</w:t>
      </w:r>
    </w:p>
    <w:p w:rsidR="004D0337" w:rsidRPr="004D0337" w:rsidRDefault="004D0337" w:rsidP="004D0337">
      <w:proofErr w:type="gramStart"/>
      <w:r w:rsidRPr="004D0337">
        <w:t>Ramsay, D. S., &amp; Woods, S. C. (2014).</w:t>
      </w:r>
      <w:proofErr w:type="gramEnd"/>
      <w:r w:rsidRPr="004D0337">
        <w:t xml:space="preserve"> </w:t>
      </w:r>
      <w:proofErr w:type="gramStart"/>
      <w:r w:rsidRPr="004D0337">
        <w:t xml:space="preserve">Clarifying the roles of homeostasis and </w:t>
      </w:r>
      <w:proofErr w:type="spellStart"/>
      <w:r w:rsidRPr="004D0337">
        <w:t>allostasis</w:t>
      </w:r>
      <w:proofErr w:type="spellEnd"/>
      <w:r w:rsidRPr="004D0337">
        <w:t xml:space="preserve"> in physiological regulation.</w:t>
      </w:r>
      <w:proofErr w:type="gramEnd"/>
      <w:r w:rsidRPr="004D0337">
        <w:t xml:space="preserve"> Psychological Review, 121(2), 225-247. </w:t>
      </w:r>
      <w:proofErr w:type="gramStart"/>
      <w:r w:rsidRPr="004D0337">
        <w:t>doi:</w:t>
      </w:r>
      <w:proofErr w:type="gramEnd"/>
      <w:r w:rsidRPr="004D0337">
        <w:t>10.1037/a0035942</w:t>
      </w:r>
    </w:p>
    <w:p w:rsidR="004D0337" w:rsidRPr="004D0337" w:rsidRDefault="004D0337" w:rsidP="004D0337">
      <w:proofErr w:type="spellStart"/>
      <w:proofErr w:type="gramStart"/>
      <w:r w:rsidRPr="004D0337">
        <w:t>Renman</w:t>
      </w:r>
      <w:proofErr w:type="spellEnd"/>
      <w:r w:rsidRPr="004D0337">
        <w:t xml:space="preserve">, C., </w:t>
      </w:r>
      <w:proofErr w:type="spellStart"/>
      <w:r w:rsidRPr="004D0337">
        <w:t>Engström</w:t>
      </w:r>
      <w:proofErr w:type="spellEnd"/>
      <w:r w:rsidRPr="004D0337">
        <w:t xml:space="preserve">, I., </w:t>
      </w:r>
      <w:proofErr w:type="spellStart"/>
      <w:r w:rsidRPr="004D0337">
        <w:t>Silfverdal</w:t>
      </w:r>
      <w:proofErr w:type="spellEnd"/>
      <w:r w:rsidRPr="004D0337">
        <w:t xml:space="preserve">, S. A., &amp; </w:t>
      </w:r>
      <w:proofErr w:type="spellStart"/>
      <w:r w:rsidRPr="004D0337">
        <w:t>Aman</w:t>
      </w:r>
      <w:proofErr w:type="spellEnd"/>
      <w:r w:rsidRPr="004D0337">
        <w:t>, J. (1999).</w:t>
      </w:r>
      <w:proofErr w:type="gramEnd"/>
      <w:r w:rsidRPr="004D0337">
        <w:t xml:space="preserve"> Mental health and psychosocial characteristics in adolescent obesity: a population-based case-control study. </w:t>
      </w:r>
      <w:proofErr w:type="spellStart"/>
      <w:proofErr w:type="gramStart"/>
      <w:r w:rsidRPr="004D0337">
        <w:t>Acta</w:t>
      </w:r>
      <w:proofErr w:type="spellEnd"/>
      <w:r w:rsidRPr="004D0337">
        <w:t xml:space="preserve"> </w:t>
      </w:r>
      <w:proofErr w:type="spellStart"/>
      <w:r w:rsidRPr="004D0337">
        <w:t>Paediatrica</w:t>
      </w:r>
      <w:proofErr w:type="spellEnd"/>
      <w:r w:rsidRPr="004D0337">
        <w:t xml:space="preserve"> (Oslo, Norway: 1992), 88(9), 998-1003.</w:t>
      </w:r>
      <w:proofErr w:type="gramEnd"/>
      <w:r w:rsidRPr="004D0337">
        <w:t xml:space="preserve"> </w:t>
      </w:r>
    </w:p>
    <w:p w:rsidR="004D0337" w:rsidRPr="004D0337" w:rsidRDefault="004D0337" w:rsidP="004D0337">
      <w:proofErr w:type="gramStart"/>
      <w:r w:rsidRPr="004D0337">
        <w:t xml:space="preserve">Rossetti, C., </w:t>
      </w:r>
      <w:proofErr w:type="spellStart"/>
      <w:r w:rsidRPr="004D0337">
        <w:t>Halfon</w:t>
      </w:r>
      <w:proofErr w:type="spellEnd"/>
      <w:r w:rsidRPr="004D0337">
        <w:t xml:space="preserve">, O., and </w:t>
      </w:r>
      <w:proofErr w:type="spellStart"/>
      <w:r w:rsidRPr="004D0337">
        <w:t>Boutrel</w:t>
      </w:r>
      <w:proofErr w:type="spellEnd"/>
      <w:r w:rsidRPr="004D0337">
        <w:t>, B. (2014).</w:t>
      </w:r>
      <w:proofErr w:type="gramEnd"/>
      <w:r w:rsidRPr="004D0337">
        <w:t xml:space="preserve"> </w:t>
      </w:r>
      <w:proofErr w:type="gramStart"/>
      <w:r w:rsidRPr="004D0337">
        <w:t>Controversies about a common etiology for eating and mood disorders.</w:t>
      </w:r>
      <w:proofErr w:type="gramEnd"/>
      <w:r w:rsidRPr="004D0337">
        <w:t xml:space="preserve"> Front. Psychol. 5:1205. </w:t>
      </w:r>
      <w:proofErr w:type="spellStart"/>
      <w:proofErr w:type="gramStart"/>
      <w:r w:rsidRPr="004D0337">
        <w:t>doi</w:t>
      </w:r>
      <w:proofErr w:type="spellEnd"/>
      <w:proofErr w:type="gramEnd"/>
      <w:r w:rsidRPr="004D0337">
        <w:t>: 10.3389/fpsyg.2014.01205</w:t>
      </w:r>
    </w:p>
    <w:p w:rsidR="004D0337" w:rsidRPr="004D0337" w:rsidRDefault="004D0337" w:rsidP="004D0337">
      <w:r w:rsidRPr="004D0337">
        <w:t xml:space="preserve">Ryan, D. H., &amp; </w:t>
      </w:r>
      <w:proofErr w:type="spellStart"/>
      <w:r w:rsidRPr="004D0337">
        <w:t>Braverman-Panza</w:t>
      </w:r>
      <w:proofErr w:type="spellEnd"/>
      <w:r w:rsidRPr="004D0337">
        <w:t xml:space="preserve">, J. (2014). </w:t>
      </w:r>
      <w:proofErr w:type="gramStart"/>
      <w:r w:rsidRPr="004D0337">
        <w:t>Obesity in women.</w:t>
      </w:r>
      <w:proofErr w:type="gramEnd"/>
      <w:r w:rsidRPr="004D0337">
        <w:t xml:space="preserve"> The Journal </w:t>
      </w:r>
      <w:proofErr w:type="gramStart"/>
      <w:r w:rsidRPr="004D0337">
        <w:t>Of</w:t>
      </w:r>
      <w:proofErr w:type="gramEnd"/>
      <w:r w:rsidRPr="004D0337">
        <w:t xml:space="preserve"> Family Practice, 63(2 </w:t>
      </w:r>
      <w:proofErr w:type="spellStart"/>
      <w:r w:rsidRPr="004D0337">
        <w:t>Suppl</w:t>
      </w:r>
      <w:proofErr w:type="spellEnd"/>
      <w:r w:rsidRPr="004D0337">
        <w:t>), S15-S20.</w:t>
      </w:r>
    </w:p>
    <w:p w:rsidR="004D0337" w:rsidRPr="004D0337" w:rsidRDefault="004D0337" w:rsidP="004D0337">
      <w:proofErr w:type="gramStart"/>
      <w:r w:rsidRPr="004D0337">
        <w:t xml:space="preserve">Sanderson, K., Patton, G. C., </w:t>
      </w:r>
      <w:proofErr w:type="spellStart"/>
      <w:r w:rsidRPr="004D0337">
        <w:t>McKercher</w:t>
      </w:r>
      <w:proofErr w:type="spellEnd"/>
      <w:r w:rsidRPr="004D0337">
        <w:t>, C., Dwyer, T., &amp; Venn, A. J. (2011).</w:t>
      </w:r>
      <w:proofErr w:type="gramEnd"/>
      <w:r w:rsidRPr="004D0337">
        <w:t xml:space="preserve"> Overweight and obesity in childhood and risk of mental disorder: a 20-year cohort study. The Australian </w:t>
      </w:r>
      <w:proofErr w:type="gramStart"/>
      <w:r w:rsidRPr="004D0337">
        <w:t>And</w:t>
      </w:r>
      <w:proofErr w:type="gramEnd"/>
      <w:r w:rsidRPr="004D0337">
        <w:t xml:space="preserve"> New Zealand Journal Of Psychiatry, 45(5), 384-392. doi:10.3109/00048674.2011.570309</w:t>
      </w:r>
    </w:p>
    <w:p w:rsidR="004D0337" w:rsidRPr="004D0337" w:rsidRDefault="004D0337" w:rsidP="004D0337">
      <w:proofErr w:type="gramStart"/>
      <w:r w:rsidRPr="004D0337">
        <w:t xml:space="preserve">Scott-Tilley, D., Tilton, A., &amp; </w:t>
      </w:r>
      <w:proofErr w:type="spellStart"/>
      <w:r w:rsidRPr="004D0337">
        <w:t>Sandel</w:t>
      </w:r>
      <w:proofErr w:type="spellEnd"/>
      <w:r w:rsidRPr="004D0337">
        <w:t>, M. (2010).</w:t>
      </w:r>
      <w:proofErr w:type="gramEnd"/>
      <w:r w:rsidRPr="004D0337">
        <w:t xml:space="preserve"> Biologic correlates to the development of post-traumatic stress disorder in female victims of intimate partner violence: implications for practice. Perspectives </w:t>
      </w:r>
      <w:proofErr w:type="gramStart"/>
      <w:r w:rsidRPr="004D0337">
        <w:t>In</w:t>
      </w:r>
      <w:proofErr w:type="gramEnd"/>
      <w:r w:rsidRPr="004D0337">
        <w:t xml:space="preserve"> Psychiatric Care, 46(1), 26-36 11p. doi:10.1111/j.1744-6163.2009.00235.x</w:t>
      </w:r>
    </w:p>
    <w:p w:rsidR="004D0337" w:rsidRPr="004D0337" w:rsidRDefault="004D0337" w:rsidP="004D0337">
      <w:r w:rsidRPr="004D0337">
        <w:t xml:space="preserve">Sharma, A. M. (2012). </w:t>
      </w:r>
      <w:proofErr w:type="gramStart"/>
      <w:r w:rsidRPr="004D0337">
        <w:t>Obesity and mental health--a complicated and complex relation.</w:t>
      </w:r>
      <w:proofErr w:type="gramEnd"/>
      <w:r w:rsidRPr="004D0337">
        <w:t xml:space="preserve"> Canadian Journal </w:t>
      </w:r>
      <w:proofErr w:type="gramStart"/>
      <w:r w:rsidRPr="004D0337">
        <w:t>Of</w:t>
      </w:r>
      <w:proofErr w:type="gramEnd"/>
      <w:r w:rsidRPr="004D0337">
        <w:t xml:space="preserve"> Psychiatry. Revue </w:t>
      </w:r>
      <w:proofErr w:type="spellStart"/>
      <w:r w:rsidRPr="004D0337">
        <w:t>Canadienne</w:t>
      </w:r>
      <w:proofErr w:type="spellEnd"/>
      <w:r w:rsidRPr="004D0337">
        <w:t xml:space="preserve"> De </w:t>
      </w:r>
      <w:proofErr w:type="spellStart"/>
      <w:r w:rsidRPr="004D0337">
        <w:t>Psychiatrie</w:t>
      </w:r>
      <w:proofErr w:type="spellEnd"/>
      <w:r w:rsidRPr="004D0337">
        <w:t xml:space="preserve">, 57(1), 3-4. </w:t>
      </w:r>
    </w:p>
    <w:p w:rsidR="004D0337" w:rsidRPr="004D0337" w:rsidRDefault="004D0337" w:rsidP="004D0337">
      <w:r w:rsidRPr="004D0337">
        <w:t xml:space="preserve">Sharma, A.M. (2012) Obesity &amp; Mental Health: A complicated and complex reaction. Canadian Journal of Psychiatry 57 (1) 3-4. </w:t>
      </w:r>
    </w:p>
    <w:p w:rsidR="004D0337" w:rsidRPr="004D0337" w:rsidRDefault="004D0337" w:rsidP="004D0337">
      <w:r w:rsidRPr="004D0337">
        <w:t xml:space="preserve">Sharma, S., &amp; Fulton, S. (2013). Diet-induced obesity promotes depressive-like </w:t>
      </w:r>
      <w:proofErr w:type="spellStart"/>
      <w:r w:rsidRPr="004D0337">
        <w:t>behaviour</w:t>
      </w:r>
      <w:proofErr w:type="spellEnd"/>
      <w:r w:rsidRPr="004D0337">
        <w:t xml:space="preserve"> that is associated with neural adaptations in brain reward circuitry. International Journal </w:t>
      </w:r>
      <w:proofErr w:type="gramStart"/>
      <w:r w:rsidRPr="004D0337">
        <w:t>Of</w:t>
      </w:r>
      <w:proofErr w:type="gramEnd"/>
      <w:r w:rsidRPr="004D0337">
        <w:t xml:space="preserve"> Obesity (2005), 37(3), 382-389. doi:10.1038/ijo.2012.48</w:t>
      </w:r>
    </w:p>
    <w:p w:rsidR="004D0337" w:rsidRPr="004D0337" w:rsidRDefault="004D0337" w:rsidP="004D0337">
      <w:proofErr w:type="gramStart"/>
      <w:r w:rsidRPr="004D0337">
        <w:t>Singh,</w:t>
      </w:r>
      <w:r w:rsidRPr="004D0337">
        <w:tab/>
        <w:t>M. (2014).</w:t>
      </w:r>
      <w:proofErr w:type="gramEnd"/>
      <w:r w:rsidRPr="004D0337">
        <w:t xml:space="preserve"> </w:t>
      </w:r>
      <w:proofErr w:type="gramStart"/>
      <w:r w:rsidRPr="004D0337">
        <w:t>Mood, food, and obesity.</w:t>
      </w:r>
      <w:proofErr w:type="gramEnd"/>
      <w:r w:rsidRPr="004D0337">
        <w:t xml:space="preserve"> Front.</w:t>
      </w:r>
      <w:r w:rsidRPr="004D0337">
        <w:tab/>
        <w:t>Psychol.5:925.doi: 10.3389/fpsyg.2014.00925</w:t>
      </w:r>
    </w:p>
    <w:p w:rsidR="004D0337" w:rsidRPr="004D0337" w:rsidRDefault="004D0337" w:rsidP="004D0337">
      <w:proofErr w:type="gramStart"/>
      <w:r w:rsidRPr="004D0337">
        <w:t xml:space="preserve">Smith, H., </w:t>
      </w:r>
      <w:proofErr w:type="spellStart"/>
      <w:r w:rsidRPr="004D0337">
        <w:t>Markovic</w:t>
      </w:r>
      <w:proofErr w:type="spellEnd"/>
      <w:r w:rsidRPr="004D0337">
        <w:t xml:space="preserve">, N., Danielson, M., Matthews, A., </w:t>
      </w:r>
      <w:proofErr w:type="spellStart"/>
      <w:r w:rsidRPr="004D0337">
        <w:t>Youk</w:t>
      </w:r>
      <w:proofErr w:type="spellEnd"/>
      <w:r w:rsidRPr="004D0337">
        <w:t>, A., Talbott, E., &amp; ... Hughes, T. (2010).</w:t>
      </w:r>
      <w:proofErr w:type="gramEnd"/>
      <w:r w:rsidRPr="004D0337">
        <w:t xml:space="preserve"> </w:t>
      </w:r>
      <w:proofErr w:type="gramStart"/>
      <w:r w:rsidRPr="004D0337">
        <w:t>Sexual abuse, sexual orientation, and obesity in women.</w:t>
      </w:r>
      <w:proofErr w:type="gramEnd"/>
      <w:r w:rsidRPr="004D0337">
        <w:t xml:space="preserve"> Journal </w:t>
      </w:r>
      <w:proofErr w:type="gramStart"/>
      <w:r w:rsidRPr="004D0337">
        <w:t>Of</w:t>
      </w:r>
      <w:proofErr w:type="gramEnd"/>
      <w:r w:rsidRPr="004D0337">
        <w:t xml:space="preserve"> Women's Health (15409996), 19(8), 1525-1532 8p. doi:10.1089/jwh.2009.1763</w:t>
      </w:r>
    </w:p>
    <w:p w:rsidR="004D0337" w:rsidRPr="004D0337" w:rsidRDefault="004D0337" w:rsidP="004D0337">
      <w:proofErr w:type="gramStart"/>
      <w:r w:rsidRPr="004D0337">
        <w:t xml:space="preserve">Smith, T. J., White, A., </w:t>
      </w:r>
      <w:proofErr w:type="spellStart"/>
      <w:r w:rsidRPr="004D0337">
        <w:t>Hadden</w:t>
      </w:r>
      <w:proofErr w:type="spellEnd"/>
      <w:r w:rsidRPr="004D0337">
        <w:t>, L., Young, A. J., &amp; Marriott, B. P. (2014).</w:t>
      </w:r>
      <w:proofErr w:type="gramEnd"/>
      <w:r w:rsidRPr="004D0337">
        <w:t xml:space="preserve"> Associations between mental health disorders and body mass index among military personnel. American Journal </w:t>
      </w:r>
      <w:proofErr w:type="gramStart"/>
      <w:r w:rsidRPr="004D0337">
        <w:t>Of</w:t>
      </w:r>
      <w:proofErr w:type="gramEnd"/>
      <w:r w:rsidRPr="004D0337">
        <w:t xml:space="preserve"> Health Behavior, 38(4), 529-540. doi:10.5993/AJHB.38.4.6</w:t>
      </w:r>
    </w:p>
    <w:p w:rsidR="004D0337" w:rsidRPr="004D0337" w:rsidRDefault="004D0337" w:rsidP="004D0337">
      <w:proofErr w:type="spellStart"/>
      <w:proofErr w:type="gramStart"/>
      <w:r w:rsidRPr="004D0337">
        <w:t>Sominsky</w:t>
      </w:r>
      <w:proofErr w:type="spellEnd"/>
      <w:r w:rsidRPr="004D0337">
        <w:t>, L., and Spencer, S. J. (2014).</w:t>
      </w:r>
      <w:proofErr w:type="gramEnd"/>
      <w:r w:rsidRPr="004D0337">
        <w:t xml:space="preserve"> </w:t>
      </w:r>
      <w:proofErr w:type="gramStart"/>
      <w:r w:rsidRPr="004D0337">
        <w:t>Eating behavior and stress: a pathway to obesity.</w:t>
      </w:r>
      <w:proofErr w:type="gramEnd"/>
      <w:r w:rsidRPr="004D0337">
        <w:t xml:space="preserve"> Front. Psychol. 5:434. </w:t>
      </w:r>
      <w:proofErr w:type="spellStart"/>
      <w:proofErr w:type="gramStart"/>
      <w:r w:rsidRPr="004D0337">
        <w:t>doi</w:t>
      </w:r>
      <w:proofErr w:type="spellEnd"/>
      <w:proofErr w:type="gramEnd"/>
      <w:r w:rsidRPr="004D0337">
        <w:t>: 10.3389/fpsyg.2014.00434</w:t>
      </w:r>
    </w:p>
    <w:p w:rsidR="004D0337" w:rsidRPr="004D0337" w:rsidRDefault="004D0337" w:rsidP="004D0337">
      <w:proofErr w:type="gramStart"/>
      <w:r w:rsidRPr="004D0337">
        <w:t xml:space="preserve">Stanley, S. H., </w:t>
      </w:r>
      <w:proofErr w:type="spellStart"/>
      <w:r w:rsidRPr="004D0337">
        <w:t>Laugharne</w:t>
      </w:r>
      <w:proofErr w:type="spellEnd"/>
      <w:r w:rsidRPr="004D0337">
        <w:t>, J. E., Addis, S., &amp; Sherwood, D. (2013).</w:t>
      </w:r>
      <w:proofErr w:type="gramEnd"/>
      <w:r w:rsidRPr="004D0337">
        <w:t xml:space="preserve"> Assessing overweight and obesity across mental disorders: personality disorders at high risk. Social Psychiatry </w:t>
      </w:r>
      <w:proofErr w:type="gramStart"/>
      <w:r w:rsidRPr="004D0337">
        <w:t>And</w:t>
      </w:r>
      <w:proofErr w:type="gramEnd"/>
      <w:r w:rsidRPr="004D0337">
        <w:t xml:space="preserve"> Psychiatric Epidemiology, 48(3), 487-492. </w:t>
      </w:r>
      <w:proofErr w:type="gramStart"/>
      <w:r w:rsidRPr="004D0337">
        <w:t>doi:</w:t>
      </w:r>
      <w:proofErr w:type="gramEnd"/>
      <w:r w:rsidRPr="004D0337">
        <w:t>10.1007/s00127-012-0546-1</w:t>
      </w:r>
    </w:p>
    <w:p w:rsidR="004D0337" w:rsidRPr="004D0337" w:rsidRDefault="004D0337" w:rsidP="004D0337">
      <w:proofErr w:type="spellStart"/>
      <w:proofErr w:type="gramStart"/>
      <w:r w:rsidRPr="004D0337">
        <w:t>Stice</w:t>
      </w:r>
      <w:proofErr w:type="spellEnd"/>
      <w:r w:rsidRPr="004D0337">
        <w:t>, E., Rohde, P., Shaw, H., &amp; Marti, C. N. (2013).</w:t>
      </w:r>
      <w:proofErr w:type="gramEnd"/>
      <w:r w:rsidRPr="004D0337">
        <w:t xml:space="preserve"> Efficacy trial of a selective prevention program targeting both eating disorders and obesity among female college students: 1- and 2-year follow-up effects. Journal </w:t>
      </w:r>
      <w:proofErr w:type="gramStart"/>
      <w:r w:rsidRPr="004D0337">
        <w:t>Of</w:t>
      </w:r>
      <w:proofErr w:type="gramEnd"/>
      <w:r w:rsidRPr="004D0337">
        <w:t xml:space="preserve"> Consulting And Clinical Psychology, 81(1), 183-189. </w:t>
      </w:r>
      <w:proofErr w:type="gramStart"/>
      <w:r w:rsidRPr="004D0337">
        <w:t>doi:</w:t>
      </w:r>
      <w:proofErr w:type="gramEnd"/>
      <w:r w:rsidRPr="004D0337">
        <w:t>10.1037/a0031235</w:t>
      </w:r>
    </w:p>
    <w:p w:rsidR="004D0337" w:rsidRPr="004D0337" w:rsidRDefault="004D0337" w:rsidP="004D0337">
      <w:proofErr w:type="spellStart"/>
      <w:r w:rsidRPr="004D0337">
        <w:t>Stice</w:t>
      </w:r>
      <w:proofErr w:type="spellEnd"/>
      <w:r w:rsidRPr="004D0337">
        <w:t xml:space="preserve"> E. &amp; </w:t>
      </w:r>
      <w:proofErr w:type="spellStart"/>
      <w:r w:rsidRPr="004D0337">
        <w:t>Yokum</w:t>
      </w:r>
      <w:proofErr w:type="spellEnd"/>
      <w:r w:rsidRPr="004D0337">
        <w:t xml:space="preserve">, S. (2016). Neural vulnerability factors that increase risk for future weight gain. </w:t>
      </w:r>
      <w:hyperlink r:id="rId15" w:tooltip="Psychological bulletin." w:history="1">
        <w:proofErr w:type="gramStart"/>
        <w:r w:rsidRPr="004D0337">
          <w:rPr>
            <w:rStyle w:val="Hyperlink"/>
          </w:rPr>
          <w:t>Psychological Bulletin.</w:t>
        </w:r>
        <w:proofErr w:type="gramEnd"/>
      </w:hyperlink>
      <w:r w:rsidRPr="004D0337">
        <w:t xml:space="preserve">142(5):447-71. </w:t>
      </w:r>
      <w:proofErr w:type="spellStart"/>
      <w:proofErr w:type="gramStart"/>
      <w:r w:rsidRPr="004D0337">
        <w:t>doi</w:t>
      </w:r>
      <w:proofErr w:type="spellEnd"/>
      <w:proofErr w:type="gramEnd"/>
      <w:r w:rsidRPr="004D0337">
        <w:t>: 10.1037/bul0000044</w:t>
      </w:r>
    </w:p>
    <w:p w:rsidR="004D0337" w:rsidRPr="004D0337" w:rsidRDefault="004D0337" w:rsidP="004D0337">
      <w:proofErr w:type="spellStart"/>
      <w:proofErr w:type="gramStart"/>
      <w:r w:rsidRPr="004D0337">
        <w:t>Sutin</w:t>
      </w:r>
      <w:proofErr w:type="spellEnd"/>
      <w:r w:rsidRPr="004D0337">
        <w:t xml:space="preserve">, A. R., </w:t>
      </w:r>
      <w:proofErr w:type="spellStart"/>
      <w:r w:rsidRPr="004D0337">
        <w:t>Ferrucci</w:t>
      </w:r>
      <w:proofErr w:type="spellEnd"/>
      <w:r w:rsidRPr="004D0337">
        <w:t xml:space="preserve">, L., </w:t>
      </w:r>
      <w:proofErr w:type="spellStart"/>
      <w:r w:rsidRPr="004D0337">
        <w:t>Zonderman</w:t>
      </w:r>
      <w:proofErr w:type="spellEnd"/>
      <w:r w:rsidRPr="004D0337">
        <w:t xml:space="preserve">, A. B., &amp; </w:t>
      </w:r>
      <w:proofErr w:type="spellStart"/>
      <w:r w:rsidRPr="004D0337">
        <w:t>Terracciano</w:t>
      </w:r>
      <w:proofErr w:type="spellEnd"/>
      <w:r w:rsidRPr="004D0337">
        <w:t>, A. (2011).</w:t>
      </w:r>
      <w:proofErr w:type="gramEnd"/>
      <w:r w:rsidRPr="004D0337">
        <w:t xml:space="preserve"> </w:t>
      </w:r>
      <w:proofErr w:type="gramStart"/>
      <w:r w:rsidRPr="004D0337">
        <w:t>Personality and obesity across the adult life span.</w:t>
      </w:r>
      <w:proofErr w:type="gramEnd"/>
      <w:r w:rsidRPr="004D0337">
        <w:t xml:space="preserve"> Journal </w:t>
      </w:r>
      <w:proofErr w:type="gramStart"/>
      <w:r w:rsidRPr="004D0337">
        <w:t>Of</w:t>
      </w:r>
      <w:proofErr w:type="gramEnd"/>
      <w:r w:rsidRPr="004D0337">
        <w:t xml:space="preserve"> Personality And Social Psychology, 101(3), 579-592. </w:t>
      </w:r>
      <w:proofErr w:type="gramStart"/>
      <w:r w:rsidRPr="004D0337">
        <w:t>doi:</w:t>
      </w:r>
      <w:proofErr w:type="gramEnd"/>
      <w:r w:rsidRPr="004D0337">
        <w:t>10.1037/a0024286</w:t>
      </w:r>
    </w:p>
    <w:p w:rsidR="004D0337" w:rsidRPr="004D0337" w:rsidRDefault="004D0337" w:rsidP="004D0337">
      <w:proofErr w:type="spellStart"/>
      <w:proofErr w:type="gramStart"/>
      <w:r w:rsidRPr="004D0337">
        <w:t>Szuhany</w:t>
      </w:r>
      <w:proofErr w:type="spellEnd"/>
      <w:r w:rsidRPr="004D0337">
        <w:t>, K. L., Bugatti, M., &amp; Otto, M. W. (2015).</w:t>
      </w:r>
      <w:proofErr w:type="gramEnd"/>
      <w:r w:rsidRPr="004D0337">
        <w:t xml:space="preserve"> </w:t>
      </w:r>
      <w:proofErr w:type="gramStart"/>
      <w:r w:rsidRPr="004D0337">
        <w:t>A meta-analytic review of the effects of exercise on brain-derived neurotrophic factor.</w:t>
      </w:r>
      <w:proofErr w:type="gramEnd"/>
      <w:r w:rsidRPr="004D0337">
        <w:t xml:space="preserve"> Journal of Psychiatric Research, 60, 56–64. http://doi.org/10.1016/j.jpsychires.2014.10.003</w:t>
      </w:r>
    </w:p>
    <w:p w:rsidR="004D0337" w:rsidRPr="004D0337" w:rsidRDefault="004D0337" w:rsidP="004D0337">
      <w:proofErr w:type="spellStart"/>
      <w:proofErr w:type="gramStart"/>
      <w:r w:rsidRPr="004D0337">
        <w:t>Swinburn</w:t>
      </w:r>
      <w:proofErr w:type="spellEnd"/>
      <w:r w:rsidRPr="004D0337">
        <w:t>, B., Egger, G., &amp; Raza, F. (1999).</w:t>
      </w:r>
      <w:proofErr w:type="gramEnd"/>
      <w:r w:rsidRPr="004D0337">
        <w:t xml:space="preserve"> </w:t>
      </w:r>
      <w:proofErr w:type="gramStart"/>
      <w:r w:rsidRPr="004D0337">
        <w:t>Dissecting obesogenic environments: The development and application of a framework for identifying and prioritizing environmental interventions for obesity.</w:t>
      </w:r>
      <w:proofErr w:type="gramEnd"/>
      <w:r w:rsidRPr="004D0337">
        <w:t xml:space="preserve"> Preventive Medicine, 29, 563–570. doi:10.1006/pmed.1999.0585</w:t>
      </w:r>
    </w:p>
    <w:p w:rsidR="004D0337" w:rsidRPr="004D0337" w:rsidRDefault="004D0337" w:rsidP="004D0337">
      <w:proofErr w:type="gramStart"/>
      <w:r w:rsidRPr="004D0337">
        <w:t xml:space="preserve">Takei, N., Furukawa, K., </w:t>
      </w:r>
      <w:proofErr w:type="spellStart"/>
      <w:r w:rsidRPr="004D0337">
        <w:t>Hanyu</w:t>
      </w:r>
      <w:proofErr w:type="spellEnd"/>
      <w:r w:rsidRPr="004D0337">
        <w:t xml:space="preserve">, O., Sone, H., and </w:t>
      </w:r>
      <w:proofErr w:type="spellStart"/>
      <w:r w:rsidRPr="004D0337">
        <w:t>Nawa</w:t>
      </w:r>
      <w:proofErr w:type="spellEnd"/>
      <w:r w:rsidRPr="004D0337">
        <w:t>, H. (2014).</w:t>
      </w:r>
      <w:proofErr w:type="gramEnd"/>
      <w:r w:rsidRPr="004D0337">
        <w:t xml:space="preserve"> </w:t>
      </w:r>
      <w:proofErr w:type="gramStart"/>
      <w:r w:rsidRPr="004D0337">
        <w:t xml:space="preserve">A possible link between BDNF and </w:t>
      </w:r>
      <w:proofErr w:type="spellStart"/>
      <w:r w:rsidRPr="004D0337">
        <w:t>mTOR</w:t>
      </w:r>
      <w:proofErr w:type="spellEnd"/>
      <w:r w:rsidRPr="004D0337">
        <w:t xml:space="preserve"> in control of food intake.</w:t>
      </w:r>
      <w:proofErr w:type="gramEnd"/>
      <w:r w:rsidRPr="004D0337">
        <w:t xml:space="preserve"> Front. Psychol. 5:1093. </w:t>
      </w:r>
      <w:proofErr w:type="spellStart"/>
      <w:proofErr w:type="gramStart"/>
      <w:r w:rsidRPr="004D0337">
        <w:t>doi</w:t>
      </w:r>
      <w:proofErr w:type="spellEnd"/>
      <w:proofErr w:type="gramEnd"/>
      <w:r w:rsidRPr="004D0337">
        <w:t>: 10.3389/fpsyg.2014.01093</w:t>
      </w:r>
    </w:p>
    <w:p w:rsidR="004D0337" w:rsidRPr="004D0337" w:rsidRDefault="004D0337" w:rsidP="004D0337">
      <w:proofErr w:type="gramStart"/>
      <w:r w:rsidRPr="004D0337">
        <w:t xml:space="preserve">Talbot, L. S., </w:t>
      </w:r>
      <w:proofErr w:type="spellStart"/>
      <w:r w:rsidRPr="004D0337">
        <w:t>Maguen</w:t>
      </w:r>
      <w:proofErr w:type="spellEnd"/>
      <w:r w:rsidRPr="004D0337">
        <w:t xml:space="preserve">, S., </w:t>
      </w:r>
      <w:proofErr w:type="spellStart"/>
      <w:r w:rsidRPr="004D0337">
        <w:t>Epel</w:t>
      </w:r>
      <w:proofErr w:type="spellEnd"/>
      <w:r w:rsidRPr="004D0337">
        <w:t xml:space="preserve">, E. S., Metzler, T. J., &amp; </w:t>
      </w:r>
      <w:proofErr w:type="spellStart"/>
      <w:r w:rsidRPr="004D0337">
        <w:t>Neylan</w:t>
      </w:r>
      <w:proofErr w:type="spellEnd"/>
      <w:r w:rsidRPr="004D0337">
        <w:t>, T. C. (2013).</w:t>
      </w:r>
      <w:proofErr w:type="gramEnd"/>
      <w:r w:rsidRPr="004D0337">
        <w:t xml:space="preserve"> Posttraumatic stress disorder is associated with emotional eating. Journal </w:t>
      </w:r>
      <w:proofErr w:type="gramStart"/>
      <w:r w:rsidRPr="004D0337">
        <w:t>Of</w:t>
      </w:r>
      <w:proofErr w:type="gramEnd"/>
      <w:r w:rsidRPr="004D0337">
        <w:t xml:space="preserve"> Traumatic Stress, 26(4), 521-525. doi:10.1002/jts.21824</w:t>
      </w:r>
    </w:p>
    <w:p w:rsidR="004D0337" w:rsidRPr="004D0337" w:rsidRDefault="004D0337" w:rsidP="004D0337">
      <w:proofErr w:type="spellStart"/>
      <w:r w:rsidRPr="004D0337">
        <w:t>Tappero</w:t>
      </w:r>
      <w:proofErr w:type="spellEnd"/>
      <w:r w:rsidRPr="004D0337">
        <w:t xml:space="preserve">, J. (2016). </w:t>
      </w:r>
      <w:proofErr w:type="spellStart"/>
      <w:proofErr w:type="gramStart"/>
      <w:r w:rsidRPr="004D0337">
        <w:t>Obseisty</w:t>
      </w:r>
      <w:proofErr w:type="spellEnd"/>
      <w:r w:rsidRPr="004D0337">
        <w:t xml:space="preserve"> discrimination in the workplace.</w:t>
      </w:r>
      <w:proofErr w:type="gramEnd"/>
      <w:r w:rsidRPr="004D0337">
        <w:t xml:space="preserve"> http://www.westsoundworkforce.com/obesity-discrimination-in-the-workplace/ </w:t>
      </w:r>
    </w:p>
    <w:p w:rsidR="004D0337" w:rsidRPr="004D0337" w:rsidRDefault="004D0337" w:rsidP="004D0337">
      <w:proofErr w:type="spellStart"/>
      <w:proofErr w:type="gramStart"/>
      <w:r w:rsidRPr="004D0337">
        <w:t>Valleau</w:t>
      </w:r>
      <w:proofErr w:type="spellEnd"/>
      <w:r w:rsidRPr="004D0337">
        <w:t>, J. C., &amp; Sullivan, E. L. (2014).</w:t>
      </w:r>
      <w:proofErr w:type="gramEnd"/>
      <w:r w:rsidRPr="004D0337">
        <w:t xml:space="preserve"> </w:t>
      </w:r>
      <w:proofErr w:type="gramStart"/>
      <w:r w:rsidRPr="004D0337">
        <w:t>The impact of leptin on perinatal development and psychopathology.</w:t>
      </w:r>
      <w:proofErr w:type="gramEnd"/>
      <w:r w:rsidRPr="004D0337">
        <w:t xml:space="preserve"> Journal </w:t>
      </w:r>
      <w:proofErr w:type="gramStart"/>
      <w:r w:rsidRPr="004D0337">
        <w:t>Of</w:t>
      </w:r>
      <w:proofErr w:type="gramEnd"/>
      <w:r w:rsidRPr="004D0337">
        <w:t xml:space="preserve"> Chemical Neuroanatomy, 61-62221-232. doi:10.1016/j.jchemneu.2014.05.001</w:t>
      </w:r>
    </w:p>
    <w:p w:rsidR="004D0337" w:rsidRPr="004D0337" w:rsidRDefault="004D0337" w:rsidP="004D0337">
      <w:r w:rsidRPr="004D0337">
        <w:t xml:space="preserve">van </w:t>
      </w:r>
      <w:proofErr w:type="spellStart"/>
      <w:r w:rsidRPr="004D0337">
        <w:t>Reedt</w:t>
      </w:r>
      <w:proofErr w:type="spellEnd"/>
      <w:r w:rsidRPr="004D0337">
        <w:t xml:space="preserve"> </w:t>
      </w:r>
      <w:proofErr w:type="spellStart"/>
      <w:r w:rsidRPr="004D0337">
        <w:t>Dortland</w:t>
      </w:r>
      <w:proofErr w:type="spellEnd"/>
      <w:r w:rsidRPr="004D0337">
        <w:t xml:space="preserve">, A. B., </w:t>
      </w:r>
      <w:proofErr w:type="spellStart"/>
      <w:r w:rsidRPr="004D0337">
        <w:t>Giltay</w:t>
      </w:r>
      <w:proofErr w:type="spellEnd"/>
      <w:r w:rsidRPr="004D0337">
        <w:t xml:space="preserve">, E. J., van Veen, T., </w:t>
      </w:r>
      <w:proofErr w:type="spellStart"/>
      <w:r w:rsidRPr="004D0337">
        <w:t>Zitman</w:t>
      </w:r>
      <w:proofErr w:type="spellEnd"/>
      <w:r w:rsidRPr="004D0337">
        <w:t xml:space="preserve">, F. G., &amp; </w:t>
      </w:r>
      <w:proofErr w:type="spellStart"/>
      <w:r w:rsidRPr="004D0337">
        <w:t>Penninx</w:t>
      </w:r>
      <w:proofErr w:type="spellEnd"/>
      <w:r w:rsidRPr="004D0337">
        <w:t xml:space="preserve">, B. H. (2010). Metabolic syndrome abnormalities are associated with severity of anxiety and depression and with tricyclic antidepressant use. </w:t>
      </w:r>
      <w:proofErr w:type="spellStart"/>
      <w:r w:rsidRPr="004D0337">
        <w:t>Acta</w:t>
      </w:r>
      <w:proofErr w:type="spellEnd"/>
      <w:r w:rsidRPr="004D0337">
        <w:t xml:space="preserve"> </w:t>
      </w:r>
      <w:proofErr w:type="spellStart"/>
      <w:r w:rsidRPr="004D0337">
        <w:t>Psychiatrica</w:t>
      </w:r>
      <w:proofErr w:type="spellEnd"/>
      <w:r w:rsidRPr="004D0337">
        <w:t xml:space="preserve"> </w:t>
      </w:r>
      <w:proofErr w:type="spellStart"/>
      <w:r w:rsidRPr="004D0337">
        <w:t>Scandinavica</w:t>
      </w:r>
      <w:proofErr w:type="spellEnd"/>
      <w:r w:rsidRPr="004D0337">
        <w:t>, 122(1), 30-39. doi:10.1111/j.1600-0447.2010.01565.x</w:t>
      </w:r>
    </w:p>
    <w:p w:rsidR="004D0337" w:rsidRPr="004D0337" w:rsidRDefault="004D0337" w:rsidP="004D0337">
      <w:proofErr w:type="spellStart"/>
      <w:proofErr w:type="gramStart"/>
      <w:r w:rsidRPr="004D0337">
        <w:t>Villarejo</w:t>
      </w:r>
      <w:proofErr w:type="spellEnd"/>
      <w:r w:rsidRPr="004D0337">
        <w:t xml:space="preserve">, C., Jiménez-Murcia, S., </w:t>
      </w:r>
      <w:proofErr w:type="spellStart"/>
      <w:r w:rsidRPr="004D0337">
        <w:t>Álvarez</w:t>
      </w:r>
      <w:proofErr w:type="spellEnd"/>
      <w:r w:rsidRPr="004D0337">
        <w:t xml:space="preserve">-Moya, E., </w:t>
      </w:r>
      <w:proofErr w:type="spellStart"/>
      <w:r w:rsidRPr="004D0337">
        <w:t>Granero</w:t>
      </w:r>
      <w:proofErr w:type="spellEnd"/>
      <w:r w:rsidRPr="004D0337">
        <w:t xml:space="preserve">, R., </w:t>
      </w:r>
      <w:proofErr w:type="spellStart"/>
      <w:r w:rsidRPr="004D0337">
        <w:t>Penelo</w:t>
      </w:r>
      <w:proofErr w:type="spellEnd"/>
      <w:r w:rsidRPr="004D0337">
        <w:t xml:space="preserve">, E., Treasure, J., &amp; ... </w:t>
      </w:r>
      <w:proofErr w:type="spellStart"/>
      <w:r w:rsidRPr="004D0337">
        <w:t>Fernández</w:t>
      </w:r>
      <w:proofErr w:type="spellEnd"/>
      <w:r w:rsidRPr="004D0337">
        <w:t>-Aranda, F. (2014).</w:t>
      </w:r>
      <w:proofErr w:type="gramEnd"/>
      <w:r w:rsidRPr="004D0337">
        <w:t xml:space="preserve"> Loss of control over eating: a description of the eating disorder/obesity spectrum in women. European Eating Disorders Review: The Journal </w:t>
      </w:r>
      <w:proofErr w:type="gramStart"/>
      <w:r w:rsidRPr="004D0337">
        <w:t>Of</w:t>
      </w:r>
      <w:proofErr w:type="gramEnd"/>
      <w:r w:rsidRPr="004D0337">
        <w:t xml:space="preserve"> The Eating Disorders Association, 22(1), 25-31. doi:10.1002/erv.2267</w:t>
      </w:r>
    </w:p>
    <w:p w:rsidR="004D0337" w:rsidRPr="004D0337" w:rsidRDefault="004D0337" w:rsidP="004D0337">
      <w:proofErr w:type="spellStart"/>
      <w:r w:rsidRPr="004D0337">
        <w:t>Vimaleswaran</w:t>
      </w:r>
      <w:proofErr w:type="spellEnd"/>
      <w:r w:rsidRPr="004D0337">
        <w:t xml:space="preserve">, K. S., Zhao, J. H., Wainwright, N. W., Surtees, P. G., Wareham, N. J., &amp; Loos, R. F. (2010). </w:t>
      </w:r>
      <w:proofErr w:type="gramStart"/>
      <w:r w:rsidRPr="004D0337">
        <w:t>Association between serotonin 5-HT-2C receptor gene (HTR2C) polymorphisms and obesity- and mental health-related phenotypes in a large population-based cohort.</w:t>
      </w:r>
      <w:proofErr w:type="gramEnd"/>
      <w:r w:rsidRPr="004D0337">
        <w:t xml:space="preserve"> International Journal </w:t>
      </w:r>
      <w:proofErr w:type="gramStart"/>
      <w:r w:rsidRPr="004D0337">
        <w:t>Of</w:t>
      </w:r>
      <w:proofErr w:type="gramEnd"/>
      <w:r w:rsidRPr="004D0337">
        <w:t xml:space="preserve"> Obesity (2005), 34(6), 1028-1033. doi:10.1038/ijo.2009.292</w:t>
      </w:r>
    </w:p>
    <w:p w:rsidR="004D0337" w:rsidRPr="004D0337" w:rsidRDefault="004D0337" w:rsidP="004D0337">
      <w:proofErr w:type="gramStart"/>
      <w:r w:rsidRPr="004D0337">
        <w:t xml:space="preserve">Washington, W., McMullen, D. &amp; </w:t>
      </w:r>
      <w:proofErr w:type="spellStart"/>
      <w:r w:rsidRPr="004D0337">
        <w:t>Devoto</w:t>
      </w:r>
      <w:proofErr w:type="spellEnd"/>
      <w:r w:rsidRPr="004D0337">
        <w:t>, A. (2016).</w:t>
      </w:r>
      <w:proofErr w:type="gramEnd"/>
      <w:r w:rsidRPr="004D0337">
        <w:t xml:space="preserve"> </w:t>
      </w:r>
      <w:proofErr w:type="gramStart"/>
      <w:r w:rsidRPr="004D0337">
        <w:t>A matched deposit contract intervention to increase physical activity in underactive and sedentary adults.</w:t>
      </w:r>
      <w:proofErr w:type="gramEnd"/>
      <w:r w:rsidRPr="004D0337">
        <w:t xml:space="preserve"> Translational issues in psychological science. 2 (2), 101-115.</w:t>
      </w:r>
    </w:p>
    <w:p w:rsidR="004D0337" w:rsidRPr="004D0337" w:rsidRDefault="004D0337" w:rsidP="004D0337">
      <w:proofErr w:type="spellStart"/>
      <w:proofErr w:type="gramStart"/>
      <w:r w:rsidRPr="004D0337">
        <w:t>Weltens</w:t>
      </w:r>
      <w:proofErr w:type="spellEnd"/>
      <w:r w:rsidRPr="004D0337">
        <w:t xml:space="preserve">, N., Zhao, D., &amp; Van </w:t>
      </w:r>
      <w:proofErr w:type="spellStart"/>
      <w:r w:rsidRPr="004D0337">
        <w:t>Oudenhove</w:t>
      </w:r>
      <w:proofErr w:type="spellEnd"/>
      <w:r w:rsidRPr="004D0337">
        <w:t>, L. (2014).</w:t>
      </w:r>
      <w:proofErr w:type="gramEnd"/>
      <w:r w:rsidRPr="004D0337">
        <w:t xml:space="preserve"> Where is the comfort in comfort foods? </w:t>
      </w:r>
      <w:proofErr w:type="gramStart"/>
      <w:r w:rsidRPr="004D0337">
        <w:t>Mechanisms linking fat signaling, reward, and emotion.</w:t>
      </w:r>
      <w:proofErr w:type="gramEnd"/>
      <w:r w:rsidRPr="004D0337">
        <w:t xml:space="preserve"> </w:t>
      </w:r>
      <w:proofErr w:type="spellStart"/>
      <w:r w:rsidRPr="004D0337">
        <w:t>Neurogastroenterology</w:t>
      </w:r>
      <w:proofErr w:type="spellEnd"/>
      <w:r w:rsidRPr="004D0337">
        <w:t xml:space="preserve"> and Motility: The Official Journal of the European Gastrointestinal Motility Society, 26(3), 303-315. doi:10.1111/nmo.12309</w:t>
      </w:r>
    </w:p>
    <w:p w:rsidR="004D0337" w:rsidRPr="004D0337" w:rsidRDefault="004D0337" w:rsidP="004D0337">
      <w:proofErr w:type="spellStart"/>
      <w:proofErr w:type="gramStart"/>
      <w:r w:rsidRPr="004D0337">
        <w:t>Werthmann</w:t>
      </w:r>
      <w:proofErr w:type="spellEnd"/>
      <w:r w:rsidRPr="004D0337">
        <w:t xml:space="preserve">, J., </w:t>
      </w:r>
      <w:proofErr w:type="spellStart"/>
      <w:r w:rsidRPr="004D0337">
        <w:t>Roefs</w:t>
      </w:r>
      <w:proofErr w:type="spellEnd"/>
      <w:r w:rsidRPr="004D0337">
        <w:t xml:space="preserve">, A., </w:t>
      </w:r>
      <w:proofErr w:type="spellStart"/>
      <w:r w:rsidRPr="004D0337">
        <w:t>Nederkoorn</w:t>
      </w:r>
      <w:proofErr w:type="spellEnd"/>
      <w:r w:rsidRPr="004D0337">
        <w:t xml:space="preserve">, C., </w:t>
      </w:r>
      <w:proofErr w:type="spellStart"/>
      <w:r w:rsidRPr="004D0337">
        <w:t>Mogg</w:t>
      </w:r>
      <w:proofErr w:type="spellEnd"/>
      <w:r w:rsidRPr="004D0337">
        <w:t>, K., Bradley, B. P., &amp; Jansen, A. (2011).</w:t>
      </w:r>
      <w:proofErr w:type="gramEnd"/>
      <w:r w:rsidRPr="004D0337">
        <w:t xml:space="preserve"> </w:t>
      </w:r>
      <w:proofErr w:type="gramStart"/>
      <w:r w:rsidRPr="004D0337">
        <w:t>Can(</w:t>
      </w:r>
      <w:proofErr w:type="gramEnd"/>
      <w:r w:rsidRPr="004D0337">
        <w:t xml:space="preserve">not) take my eyes off it: Attention bias for food in overweight participants. Health Psychology, 30(5), 561-569. </w:t>
      </w:r>
      <w:proofErr w:type="gramStart"/>
      <w:r w:rsidRPr="004D0337">
        <w:t>doi:</w:t>
      </w:r>
      <w:proofErr w:type="gramEnd"/>
      <w:r w:rsidRPr="004D0337">
        <w:t>10.1037/a0024291</w:t>
      </w:r>
    </w:p>
    <w:p w:rsidR="004D0337" w:rsidRPr="004D0337" w:rsidRDefault="004D0337" w:rsidP="004D0337">
      <w:proofErr w:type="gramStart"/>
      <w:r w:rsidRPr="004D0337">
        <w:t>Witt, A. A., &amp; Lowe, M. R. (2014).</w:t>
      </w:r>
      <w:proofErr w:type="gramEnd"/>
      <w:r w:rsidRPr="004D0337">
        <w:t xml:space="preserve"> </w:t>
      </w:r>
      <w:proofErr w:type="gramStart"/>
      <w:r w:rsidRPr="004D0337">
        <w:t>Hedonic hunger and binge eating among women with eating disorders.</w:t>
      </w:r>
      <w:proofErr w:type="gramEnd"/>
      <w:r w:rsidRPr="004D0337">
        <w:t xml:space="preserve"> The International Journal of Eating Disorders, 47(3), 273-280. doi:10.1002/eat.22171</w:t>
      </w:r>
    </w:p>
    <w:p w:rsidR="004D0337" w:rsidRPr="004D0337" w:rsidRDefault="004D0337" w:rsidP="004D0337">
      <w:r w:rsidRPr="004D0337">
        <w:t xml:space="preserve">Wlassoff, </w:t>
      </w:r>
      <w:proofErr w:type="spellStart"/>
      <w:r w:rsidRPr="004D0337">
        <w:t>Viatcheslav</w:t>
      </w:r>
      <w:proofErr w:type="spellEnd"/>
      <w:r w:rsidRPr="004D0337">
        <w:t>. "How Does Post-Traumatic Stress Disorder Change the Brain</w:t>
      </w:r>
      <w:proofErr w:type="gramStart"/>
      <w:r w:rsidRPr="004D0337">
        <w:t>?.</w:t>
      </w:r>
      <w:proofErr w:type="gramEnd"/>
      <w:r w:rsidRPr="004D0337">
        <w:t xml:space="preserve">" </w:t>
      </w:r>
      <w:proofErr w:type="gramStart"/>
      <w:r w:rsidRPr="004D0337">
        <w:t>Brain Blogger.</w:t>
      </w:r>
      <w:proofErr w:type="gramEnd"/>
      <w:r w:rsidRPr="004D0337">
        <w:t xml:space="preserve"> </w:t>
      </w:r>
      <w:proofErr w:type="spellStart"/>
      <w:proofErr w:type="gramStart"/>
      <w:r w:rsidRPr="004D0337">
        <w:t>N.p</w:t>
      </w:r>
      <w:proofErr w:type="spellEnd"/>
      <w:proofErr w:type="gramEnd"/>
      <w:r w:rsidRPr="004D0337">
        <w:t xml:space="preserve">., 24 Jan 2015. </w:t>
      </w:r>
      <w:proofErr w:type="gramStart"/>
      <w:r w:rsidRPr="004D0337">
        <w:t>Web.</w:t>
      </w:r>
      <w:proofErr w:type="gramEnd"/>
      <w:r w:rsidRPr="004D0337">
        <w:t xml:space="preserve"> 06 Dec. 2015. &lt;http://brainblogger.com/2015/01/24/how-does-post-traumatic-stress-disorder-change-the-brain/&gt;.</w:t>
      </w:r>
    </w:p>
    <w:p w:rsidR="004D0337" w:rsidRPr="004D0337" w:rsidRDefault="004D0337" w:rsidP="004D0337">
      <w:r w:rsidRPr="004D0337">
        <w:t xml:space="preserve">Yilmaz, J. (2011). </w:t>
      </w:r>
      <w:proofErr w:type="gramStart"/>
      <w:r w:rsidRPr="004D0337">
        <w:t>Adopting a psychological approach to obesity.</w:t>
      </w:r>
      <w:proofErr w:type="gramEnd"/>
      <w:r w:rsidRPr="004D0337">
        <w:t xml:space="preserve"> Nursing Standard, 25(21), 42-46 5p. </w:t>
      </w:r>
    </w:p>
    <w:p w:rsidR="004D0337" w:rsidRPr="004D0337" w:rsidRDefault="004D0337" w:rsidP="004D0337">
      <w:r w:rsidRPr="004D0337">
        <w:t xml:space="preserve">Zhang, </w:t>
      </w:r>
    </w:p>
    <w:p w:rsidR="004D0337" w:rsidRPr="004D0337" w:rsidRDefault="004D0337" w:rsidP="004D0337">
      <w:proofErr w:type="spellStart"/>
      <w:r w:rsidRPr="004D0337">
        <w:t>Ziauddeen</w:t>
      </w:r>
      <w:proofErr w:type="spellEnd"/>
      <w:r w:rsidRPr="004D0337">
        <w:t xml:space="preserve">, H., Chamberlain, S. R., Nathan, P. J., Koch, A., </w:t>
      </w:r>
      <w:proofErr w:type="spellStart"/>
      <w:r w:rsidRPr="004D0337">
        <w:t>Maltby</w:t>
      </w:r>
      <w:proofErr w:type="spellEnd"/>
      <w:r w:rsidRPr="004D0337">
        <w:t xml:space="preserve">, K., Bush, M., &amp; ... </w:t>
      </w:r>
      <w:proofErr w:type="spellStart"/>
      <w:r w:rsidRPr="004D0337">
        <w:t>Bullmore</w:t>
      </w:r>
      <w:proofErr w:type="spellEnd"/>
      <w:r w:rsidRPr="004D0337">
        <w:t xml:space="preserve">, E. T. (2013). Effects of the mu-opioid receptor antagonist GSK1521498 on hedonic and </w:t>
      </w:r>
      <w:proofErr w:type="spellStart"/>
      <w:r w:rsidRPr="004D0337">
        <w:t>consummatory</w:t>
      </w:r>
      <w:proofErr w:type="spellEnd"/>
      <w:r w:rsidRPr="004D0337">
        <w:t xml:space="preserve"> eating </w:t>
      </w:r>
      <w:proofErr w:type="spellStart"/>
      <w:r w:rsidRPr="004D0337">
        <w:t>behaviour</w:t>
      </w:r>
      <w:proofErr w:type="spellEnd"/>
      <w:r w:rsidRPr="004D0337">
        <w:t>: a proof of mechanism study in binge-eating obese subjects. Molecular Psychiatry, 18(12), 1287-1293. doi:10.1038/mp.2012.154</w:t>
      </w:r>
    </w:p>
    <w:p w:rsidR="004D0337" w:rsidRPr="004D0337" w:rsidRDefault="004D0337" w:rsidP="004D0337">
      <w:pPr>
        <w:rPr>
          <w:rFonts w:eastAsia="Calibri"/>
        </w:rPr>
        <w:sectPr w:rsidR="004D0337" w:rsidRPr="004D0337" w:rsidSect="004D0337">
          <w:footerReference w:type="default" r:id="rId16"/>
          <w:headerReference w:type="first" r:id="rId17"/>
          <w:pgSz w:w="12240" w:h="15840" w:code="1"/>
          <w:pgMar w:top="2880" w:right="1440" w:bottom="1440" w:left="1440" w:header="720" w:footer="720" w:gutter="0"/>
          <w:cols w:space="720"/>
          <w:docGrid w:linePitch="360"/>
        </w:sectPr>
      </w:pPr>
      <w:proofErr w:type="spellStart"/>
      <w:proofErr w:type="gramStart"/>
      <w:r w:rsidRPr="004D0337">
        <w:t>Zilberter</w:t>
      </w:r>
      <w:proofErr w:type="spellEnd"/>
      <w:r w:rsidRPr="004D0337">
        <w:t>, T. (2015).</w:t>
      </w:r>
      <w:proofErr w:type="gramEnd"/>
      <w:r w:rsidRPr="004D0337">
        <w:t xml:space="preserve"> Appetite, reward, and obesity: the causes and consequences of eating behaviors. </w:t>
      </w:r>
      <w:proofErr w:type="gramStart"/>
      <w:r w:rsidRPr="004D0337">
        <w:t>Frontiers in Psychology, 6411.</w:t>
      </w:r>
      <w:proofErr w:type="gramEnd"/>
      <w:r w:rsidRPr="004D0337">
        <w:t xml:space="preserve"> doi:10.3389/fpsyg.2015.00411</w:t>
      </w:r>
    </w:p>
    <w:p w:rsidR="00351E0E" w:rsidRDefault="00351E0E"/>
    <w:sectPr w:rsidR="00351E0E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06491">
      <w:pPr>
        <w:spacing w:after="0"/>
      </w:pPr>
      <w:r>
        <w:separator/>
      </w:r>
    </w:p>
  </w:endnote>
  <w:endnote w:type="continuationSeparator" w:id="0">
    <w:p w:rsidR="00000000" w:rsidRDefault="006064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6244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F29" w:rsidRDefault="00584F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269</w:t>
        </w:r>
        <w:r>
          <w:rPr>
            <w:noProof/>
          </w:rPr>
          <w:fldChar w:fldCharType="end"/>
        </w:r>
      </w:p>
    </w:sdtContent>
  </w:sdt>
  <w:p w:rsidR="00BE6F29" w:rsidRDefault="00584F15">
    <w:r>
      <w:t>Break Through - References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06491">
      <w:pPr>
        <w:spacing w:after="0"/>
      </w:pPr>
      <w:r>
        <w:separator/>
      </w:r>
    </w:p>
  </w:footnote>
  <w:footnote w:type="continuationSeparator" w:id="0">
    <w:p w:rsidR="00000000" w:rsidRDefault="006064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F29" w:rsidRDefault="00584F15" w:rsidP="00F111D4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602647F" wp14:editId="54D65F8F">
              <wp:simplePos x="0" y="0"/>
              <wp:positionH relativeFrom="margin">
                <wp:posOffset>-428625</wp:posOffset>
              </wp:positionH>
              <wp:positionV relativeFrom="page">
                <wp:posOffset>522514</wp:posOffset>
              </wp:positionV>
              <wp:extent cx="6918325" cy="377825"/>
              <wp:effectExtent l="0" t="0" r="15875" b="22225"/>
              <wp:wrapSquare wrapText="bothSides"/>
              <wp:docPr id="449" name="Rectangle 4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18325" cy="377825"/>
                      </a:xfrm>
                      <a:prstGeom prst="rect">
                        <a:avLst/>
                      </a:prstGeom>
                      <a:noFill/>
                      <a:ln w="12700" cap="flat" cmpd="sng" algn="ctr">
                        <a:solidFill>
                          <a:srgbClr val="00B0F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BE6F29" w:rsidRPr="004A1086" w:rsidRDefault="00584F15" w:rsidP="00F111D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cs="Times New Roman"/>
                              <w:b/>
                              <w:caps/>
                              <w:color w:val="00B050"/>
                              <w:sz w:val="40"/>
                              <w:szCs w:val="40"/>
                            </w:rPr>
                          </w:pPr>
                          <w:r w:rsidRPr="004A1086">
                            <w:rPr>
                              <w:rFonts w:cs="Times New Roman"/>
                              <w:b/>
                              <w:caps/>
                              <w:color w:val="00B050"/>
                              <w:sz w:val="40"/>
                              <w:szCs w:val="40"/>
                            </w:rPr>
                            <w:t>NEW PATH</w:t>
                          </w:r>
                          <w:r w:rsidRPr="004A1086">
                            <w:rPr>
                              <w:rFonts w:cstheme="majorHAnsi"/>
                              <w:color w:val="00B050"/>
                              <w:szCs w:val="24"/>
                            </w:rPr>
                            <w:t>©</w:t>
                          </w:r>
                          <w:r>
                            <w:rPr>
                              <w:rFonts w:cs="Times New Roman"/>
                              <w:b/>
                              <w:caps/>
                              <w:color w:val="00B050"/>
                              <w:sz w:val="40"/>
                              <w:szCs w:val="40"/>
                            </w:rPr>
                            <w:t>BREAK THROUGH</w:t>
                          </w:r>
                          <w:r w:rsidRPr="004A1086">
                            <w:rPr>
                              <w:rFonts w:cstheme="majorHAnsi"/>
                              <w:color w:val="00B050"/>
                              <w:szCs w:val="24"/>
                            </w:rPr>
                            <w:t>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49" o:spid="_x0000_s1026" style="position:absolute;margin-left:-33.75pt;margin-top:41.15pt;width:544.75pt;height:29.7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yDhdQIAANcEAAAOAAAAZHJzL2Uyb0RvYy54bWysVE1v2zAMvQ/YfxB0X+2kaZMadYqsRYYB&#10;RVusHXpmZMkWoK9JSuzu14+S3Y91Ow3LQSFFihSf3vP5xaAVOXAfpDU1nR2VlHDDbCNNW9PvD9tP&#10;K0pCBNOAsobX9IkHerH++OG8dxWf286qhnuCRUyoelfTLkZXFUVgHdcQjqzjBoPCeg0RXd8WjYce&#10;q2tVzMvytOitb5y3jIeAu1djkK5zfSE4i7dCBB6JqineLebV53WX1mJ9DlXrwXWSTdeAf7iFBmmw&#10;6UupK4hA9l7+UUpL5m2wIh4xqwsrhGQ8z4DTzMp309x34HieBcEJ7gWm8P/KspvDnSeyqelicUaJ&#10;AY2P9A1hA9MqTtImQtS7UGHmvbvzkxfQTPMOwuv0j5OQIcP69AIrHyJhuHl6Nlsdz08oYRg7Xi5X&#10;aGOZ4vW08yF+4VaTZNTUY/+MJhyuQxxTn1NSM2O3Uinch0oZ0iPv5ssSX5cBMkgoiGhqhzMF01IC&#10;qkVqsuhzyWCVbNLxdDr4dnepPDlAokf5udxmRuDNfktLva8gdGNeDo3E0TIie5XUNV2V6TfNpUyq&#10;zjP/pgkShCNoyYrDbpiQ3NnmCZ/A25GbwbGtxH7XEOIdeCQjDoYCi7e4CGVxWjtZlHTW//zbfspH&#10;jmCUkh7JjUj82IPnlKivBtlzNlsskhqyszhZztHxbyO7txGz15cWAZqhlB3LZsqP6tkU3upH1OEm&#10;dcUQGIa9R8wn5zKOokMlM77Z5DRUgIN4be4dS8UTZAnph+ERvJuoEJFEN/ZZCFC9Y8SYm04au9lH&#10;K2SmS4J4xBVplhxUTybcpPQkz7d+znr9Hq1/AQAA//8DAFBLAwQUAAYACAAAACEApHQMvN8AAAAL&#10;AQAADwAAAGRycy9kb3ducmV2LnhtbEyPwU7DMAyG70i8Q2QkblvaAKXqmk4ICe3G1MFhx6zxmorG&#10;KU3albcnO8HNlj/9/v5yu9iezTj6zpGEdJ0AQ2qc7qiV8PnxtsqB+aBIq94RSvhBD9vq9qZUhXYX&#10;qnE+hJbFEPKFkmBCGArOfWPQKr92A1K8nd1oVYjr2HI9qksMtz0XSZJxqzqKH4wa8NVg83WYrAQ8&#10;kjDNfhbp3r/X39lx2tU7lPL+bnnZAAu4hD8YrvpRHarodHITac96Cavs+SmiEnLxAOwKJELEdqc4&#10;PaY58Krk/ztUvwAAAP//AwBQSwECLQAUAAYACAAAACEAtoM4kv4AAADhAQAAEwAAAAAAAAAAAAAA&#10;AAAAAAAAW0NvbnRlbnRfVHlwZXNdLnhtbFBLAQItABQABgAIAAAAIQA4/SH/1gAAAJQBAAALAAAA&#10;AAAAAAAAAAAAAC8BAABfcmVscy8ucmVsc1BLAQItABQABgAIAAAAIQCZmyDhdQIAANcEAAAOAAAA&#10;AAAAAAAAAAAAAC4CAABkcnMvZTJvRG9jLnhtbFBLAQItABQABgAIAAAAIQCkdAy83wAAAAsBAAAP&#10;AAAAAAAAAAAAAAAAAM8EAABkcnMvZG93bnJldi54bWxQSwUGAAAAAAQABADzAAAA2wUAAAAA&#10;" o:allowoverlap="f" filled="f" strokecolor="#00b0f0" strokeweight="1pt">
              <v:textbox>
                <w:txbxContent>
                  <w:p w:rsidR="00BE6F29" w:rsidRPr="004A1086" w:rsidRDefault="00584F15" w:rsidP="00F111D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cs="Times New Roman"/>
                        <w:b/>
                        <w:caps/>
                        <w:color w:val="00B050"/>
                        <w:sz w:val="40"/>
                        <w:szCs w:val="40"/>
                      </w:rPr>
                    </w:pPr>
                    <w:r w:rsidRPr="004A1086">
                      <w:rPr>
                        <w:rFonts w:cs="Times New Roman"/>
                        <w:b/>
                        <w:caps/>
                        <w:color w:val="00B050"/>
                        <w:sz w:val="40"/>
                        <w:szCs w:val="40"/>
                      </w:rPr>
                      <w:t>NEW PATH</w:t>
                    </w:r>
                    <w:r w:rsidRPr="004A1086">
                      <w:rPr>
                        <w:rFonts w:cstheme="majorHAnsi"/>
                        <w:color w:val="00B050"/>
                        <w:szCs w:val="24"/>
                      </w:rPr>
                      <w:t>©</w:t>
                    </w:r>
                    <w:r>
                      <w:rPr>
                        <w:rFonts w:cs="Times New Roman"/>
                        <w:b/>
                        <w:caps/>
                        <w:color w:val="00B050"/>
                        <w:sz w:val="40"/>
                        <w:szCs w:val="40"/>
                      </w:rPr>
                      <w:t>BREAK THROUGH</w:t>
                    </w:r>
                    <w:r w:rsidRPr="004A1086">
                      <w:rPr>
                        <w:rFonts w:cstheme="majorHAnsi"/>
                        <w:color w:val="00B050"/>
                        <w:szCs w:val="24"/>
                      </w:rPr>
                      <w:t>©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  <w:p w:rsidR="00BE6F29" w:rsidRDefault="006064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454"/>
    <w:multiLevelType w:val="hybridMultilevel"/>
    <w:tmpl w:val="1D8875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312AD8"/>
    <w:rsid w:val="00303D95"/>
    <w:rsid w:val="00312AD8"/>
    <w:rsid w:val="00351E0E"/>
    <w:rsid w:val="004D0337"/>
    <w:rsid w:val="00584F15"/>
    <w:rsid w:val="00606491"/>
    <w:rsid w:val="0088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312A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337"/>
    <w:pPr>
      <w:tabs>
        <w:tab w:val="center" w:pos="4680"/>
        <w:tab w:val="right" w:pos="9360"/>
      </w:tabs>
      <w:spacing w:after="0"/>
    </w:pPr>
    <w:rPr>
      <w:rFonts w:ascii="Times New Roman" w:eastAsia="Calibri" w:hAnsi="Times New Roman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0337"/>
    <w:rPr>
      <w:rFonts w:ascii="Times New Roman" w:eastAsia="Calibri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337"/>
    <w:pPr>
      <w:tabs>
        <w:tab w:val="center" w:pos="4680"/>
        <w:tab w:val="right" w:pos="9360"/>
      </w:tabs>
      <w:spacing w:after="0"/>
    </w:pPr>
    <w:rPr>
      <w:rFonts w:ascii="Times New Roman" w:eastAsia="Calibri" w:hAnsi="Times New Roman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337"/>
    <w:rPr>
      <w:rFonts w:ascii="Times New Roman" w:eastAsia="Calibri" w:hAnsi="Times New Roman"/>
      <w:sz w:val="28"/>
      <w:szCs w:val="22"/>
    </w:rPr>
  </w:style>
  <w:style w:type="character" w:styleId="Hyperlink">
    <w:name w:val="Hyperlink"/>
    <w:basedOn w:val="DefaultParagraphFont"/>
    <w:uiPriority w:val="99"/>
    <w:semiHidden/>
    <w:rsid w:val="004D03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312AD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337"/>
    <w:pPr>
      <w:tabs>
        <w:tab w:val="center" w:pos="4680"/>
        <w:tab w:val="right" w:pos="9360"/>
      </w:tabs>
      <w:spacing w:after="0"/>
    </w:pPr>
    <w:rPr>
      <w:rFonts w:ascii="Times New Roman" w:eastAsia="Calibri" w:hAnsi="Times New Roman"/>
      <w:sz w:val="28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D0337"/>
    <w:rPr>
      <w:rFonts w:ascii="Times New Roman" w:eastAsia="Calibri" w:hAnsi="Times New Roman"/>
      <w:sz w:val="28"/>
      <w:szCs w:val="22"/>
    </w:rPr>
  </w:style>
  <w:style w:type="paragraph" w:styleId="Footer">
    <w:name w:val="footer"/>
    <w:basedOn w:val="Normal"/>
    <w:link w:val="FooterChar"/>
    <w:uiPriority w:val="99"/>
    <w:unhideWhenUsed/>
    <w:rsid w:val="004D0337"/>
    <w:pPr>
      <w:tabs>
        <w:tab w:val="center" w:pos="4680"/>
        <w:tab w:val="right" w:pos="9360"/>
      </w:tabs>
      <w:spacing w:after="0"/>
    </w:pPr>
    <w:rPr>
      <w:rFonts w:ascii="Times New Roman" w:eastAsia="Calibri" w:hAnsi="Times New Roman"/>
      <w:sz w:val="28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D0337"/>
    <w:rPr>
      <w:rFonts w:ascii="Times New Roman" w:eastAsia="Calibri" w:hAnsi="Times New Roman"/>
      <w:sz w:val="28"/>
      <w:szCs w:val="22"/>
    </w:rPr>
  </w:style>
  <w:style w:type="character" w:styleId="Hyperlink">
    <w:name w:val="Hyperlink"/>
    <w:basedOn w:val="DefaultParagraphFont"/>
    <w:uiPriority w:val="99"/>
    <w:semiHidden/>
    <w:rsid w:val="004D03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i.org/10.3389/fendo.2014.00073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.wikipedia.org/wiki/Special:BookSources/0415040159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i.org/10.1089/jwh.2010.26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cbi.nlm.nih.gov/pubmed/26854866" TargetMode="External"/><Relationship Id="rId10" Type="http://schemas.openxmlformats.org/officeDocument/2006/relationships/hyperlink" Target="http://doi.org/10.3389/fpsyg.2014.00919" TargetMode="Externa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yperlink" Target="http://dx.doi.org/10.1007/s11606-007-0243-z" TargetMode="External"/><Relationship Id="rId14" Type="http://schemas.openxmlformats.org/officeDocument/2006/relationships/hyperlink" Target="http://ajp.psychiatryonline.org.ezp.waldenulibrary.org/doi/abs/10.1176/ajp.2007.164.2.328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19"/>
    <w:rsid w:val="00251E19"/>
    <w:rsid w:val="008F7C59"/>
    <w:rsid w:val="009342EE"/>
    <w:rsid w:val="00AB4787"/>
    <w:rsid w:val="00DE55E2"/>
    <w:rsid w:val="00E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787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47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BreakThrough! Research References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F61782C6-D1EF-4FFE-BAE4-CFF73AA48D04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20</TotalTime>
  <Pages>4</Pages>
  <Words>4443</Words>
  <Characters>25330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5</cp:revision>
  <dcterms:created xsi:type="dcterms:W3CDTF">2016-10-03T14:10:00Z</dcterms:created>
  <dcterms:modified xsi:type="dcterms:W3CDTF">2016-10-03T14:40:00Z</dcterms:modified>
</cp:coreProperties>
</file>